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75804" w:rsidRDefault="00C75804" w:rsidP="00C75804">
      <w:pPr>
        <w:pStyle w:val="TBal"/>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 xml:space="preserve">                                                       </w:t>
      </w:r>
      <w:r w:rsidR="000C3993" w:rsidRPr="00896435">
        <w:rPr>
          <w:rFonts w:asciiTheme="minorHAnsi" w:eastAsiaTheme="minorEastAsia" w:hAnsiTheme="minorHAnsi" w:cstheme="minorHAnsi"/>
          <w:b w:val="0"/>
          <w:sz w:val="40"/>
          <w:szCs w:val="40"/>
        </w:rPr>
        <w:t>T.C</w:t>
      </w:r>
    </w:p>
    <w:p w:rsidR="00C75804" w:rsidRDefault="00997F32" w:rsidP="00997F32">
      <w:pPr>
        <w:pStyle w:val="TBal"/>
        <w:tabs>
          <w:tab w:val="center" w:pos="5516"/>
          <w:tab w:val="left" w:pos="7755"/>
        </w:tabs>
        <w:spacing w:line="240" w:lineRule="auto"/>
        <w:ind w:right="-567"/>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ab/>
        <w:t>HAKKARİ VALİLİĞİ</w:t>
      </w:r>
    </w:p>
    <w:p w:rsidR="000C3993" w:rsidRPr="00896435" w:rsidRDefault="004C3DB8" w:rsidP="00C75804">
      <w:pPr>
        <w:pStyle w:val="TBal"/>
        <w:spacing w:line="240" w:lineRule="auto"/>
        <w:ind w:right="-567"/>
        <w:jc w:val="center"/>
        <w:rPr>
          <w:rFonts w:asciiTheme="minorHAnsi" w:eastAsiaTheme="minorEastAsia" w:hAnsiTheme="minorHAnsi" w:cstheme="minorHAnsi"/>
          <w:b w:val="0"/>
          <w:sz w:val="40"/>
          <w:szCs w:val="40"/>
        </w:rPr>
      </w:pPr>
      <w:r>
        <w:rPr>
          <w:rFonts w:asciiTheme="minorHAnsi" w:eastAsiaTheme="minorEastAsia" w:hAnsiTheme="minorHAnsi" w:cstheme="minorHAnsi"/>
          <w:b w:val="0"/>
          <w:sz w:val="40"/>
          <w:szCs w:val="40"/>
        </w:rPr>
        <w:t>İ</w:t>
      </w:r>
      <w:r w:rsidR="00997F32">
        <w:rPr>
          <w:rFonts w:asciiTheme="minorHAnsi" w:eastAsiaTheme="minorEastAsia" w:hAnsiTheme="minorHAnsi" w:cstheme="minorHAnsi"/>
          <w:b w:val="0"/>
          <w:sz w:val="40"/>
          <w:szCs w:val="40"/>
        </w:rPr>
        <w:t>l</w:t>
      </w:r>
      <w:r w:rsidR="000C3993" w:rsidRPr="00896435">
        <w:rPr>
          <w:rFonts w:asciiTheme="minorHAnsi" w:eastAsiaTheme="minorEastAsia" w:hAnsiTheme="minorHAnsi" w:cstheme="minorHAnsi"/>
          <w:b w:val="0"/>
          <w:sz w:val="40"/>
          <w:szCs w:val="40"/>
        </w:rPr>
        <w:t xml:space="preserve"> Milli Eğitim Müdürlüğü</w:t>
      </w:r>
    </w:p>
    <w:p w:rsidR="00F7039C" w:rsidRDefault="00F7039C" w:rsidP="00C75804">
      <w:pPr>
        <w:jc w:val="center"/>
        <w:rPr>
          <w:rFonts w:asciiTheme="minorHAnsi" w:eastAsia="Gulim" w:hAnsiTheme="minorHAnsi" w:cstheme="minorHAnsi"/>
          <w:b/>
          <w:i/>
          <w:noProof/>
          <w:color w:val="DD2521"/>
          <w:sz w:val="40"/>
          <w:szCs w:val="40"/>
        </w:rPr>
      </w:pPr>
    </w:p>
    <w:p w:rsidR="00C75804" w:rsidRDefault="00C75804" w:rsidP="00C75804">
      <w:pPr>
        <w:jc w:val="center"/>
        <w:rPr>
          <w:rFonts w:asciiTheme="minorHAnsi" w:eastAsia="Gulim" w:hAnsiTheme="minorHAnsi" w:cstheme="minorHAnsi"/>
          <w:b/>
          <w:i/>
          <w:noProof/>
          <w:color w:val="DD2521"/>
          <w:sz w:val="40"/>
          <w:szCs w:val="40"/>
        </w:rPr>
      </w:pPr>
    </w:p>
    <w:p w:rsidR="00C75804" w:rsidRPr="00896435" w:rsidRDefault="00C75804" w:rsidP="00C75804">
      <w:pPr>
        <w:jc w:val="center"/>
        <w:rPr>
          <w:rFonts w:asciiTheme="minorHAnsi" w:eastAsia="Gulim" w:hAnsiTheme="minorHAnsi" w:cstheme="minorHAnsi"/>
          <w:b/>
          <w:i/>
          <w:noProof/>
          <w:color w:val="DD2521"/>
          <w:sz w:val="40"/>
          <w:szCs w:val="40"/>
        </w:rPr>
      </w:pPr>
    </w:p>
    <w:p w:rsidR="009C17CE" w:rsidRPr="00C75804" w:rsidRDefault="0086396D" w:rsidP="00C75804">
      <w:pPr>
        <w:jc w:val="center"/>
        <w:rPr>
          <w:rFonts w:asciiTheme="minorHAnsi" w:eastAsia="Gulim" w:hAnsiTheme="minorHAnsi" w:cstheme="minorHAnsi"/>
          <w:b/>
          <w:i/>
          <w:noProof/>
          <w:color w:val="DD2521"/>
          <w:sz w:val="40"/>
          <w:szCs w:val="40"/>
        </w:rPr>
      </w:pPr>
      <w:r w:rsidRPr="00914819">
        <w:rPr>
          <w:rFonts w:asciiTheme="minorHAnsi" w:eastAsia="Gulim" w:hAnsiTheme="minorHAnsi" w:cstheme="minorHAnsi"/>
          <w:b/>
          <w:i/>
          <w:noProof/>
          <w:color w:val="DD2521"/>
          <w:sz w:val="48"/>
          <w:szCs w:val="48"/>
        </w:rPr>
        <w:t>CORONA VİRÜS SALGINI</w:t>
      </w:r>
    </w:p>
    <w:p w:rsidR="0086396D" w:rsidRDefault="0086396D" w:rsidP="00C75804">
      <w:pPr>
        <w:jc w:val="center"/>
        <w:rPr>
          <w:rFonts w:asciiTheme="minorHAnsi" w:eastAsia="Gulim" w:hAnsiTheme="minorHAnsi" w:cstheme="minorHAnsi"/>
          <w:b/>
          <w:i/>
          <w:noProof/>
          <w:color w:val="DD2521"/>
          <w:sz w:val="48"/>
          <w:szCs w:val="48"/>
        </w:rPr>
      </w:pPr>
      <w:r w:rsidRPr="00914819">
        <w:rPr>
          <w:rFonts w:asciiTheme="minorHAnsi" w:eastAsia="Gulim" w:hAnsiTheme="minorHAnsi" w:cstheme="minorHAnsi"/>
          <w:b/>
          <w:i/>
          <w:noProof/>
          <w:color w:val="DD2521"/>
          <w:sz w:val="48"/>
          <w:szCs w:val="48"/>
        </w:rPr>
        <w:t xml:space="preserve">ACİL DURUM </w:t>
      </w:r>
      <w:r w:rsidR="00914819" w:rsidRPr="00914819">
        <w:rPr>
          <w:rFonts w:asciiTheme="minorHAnsi" w:eastAsia="Gulim" w:hAnsiTheme="minorHAnsi" w:cstheme="minorHAnsi"/>
          <w:b/>
          <w:i/>
          <w:noProof/>
          <w:color w:val="DD2521"/>
          <w:sz w:val="48"/>
          <w:szCs w:val="48"/>
        </w:rPr>
        <w:t xml:space="preserve">EYLEM </w:t>
      </w:r>
      <w:r w:rsidRPr="00914819">
        <w:rPr>
          <w:rFonts w:asciiTheme="minorHAnsi" w:eastAsia="Gulim" w:hAnsiTheme="minorHAnsi" w:cstheme="minorHAnsi"/>
          <w:b/>
          <w:i/>
          <w:noProof/>
          <w:color w:val="DD2521"/>
          <w:sz w:val="48"/>
          <w:szCs w:val="48"/>
        </w:rPr>
        <w:t>PLANI</w:t>
      </w:r>
    </w:p>
    <w:p w:rsidR="009C17CE" w:rsidRPr="00914819" w:rsidRDefault="009C17CE" w:rsidP="00C75804">
      <w:pPr>
        <w:jc w:val="center"/>
        <w:rPr>
          <w:rFonts w:asciiTheme="minorHAnsi" w:eastAsia="Gulim" w:hAnsiTheme="minorHAnsi" w:cstheme="minorHAnsi"/>
          <w:b/>
          <w:i/>
          <w:noProof/>
          <w:color w:val="DD2521"/>
          <w:sz w:val="48"/>
          <w:szCs w:val="48"/>
        </w:rPr>
      </w:pPr>
      <w:r>
        <w:rPr>
          <w:rFonts w:asciiTheme="minorHAnsi" w:eastAsia="Gulim" w:hAnsiTheme="minorHAnsi" w:cstheme="minorHAnsi"/>
          <w:b/>
          <w:i/>
          <w:noProof/>
          <w:color w:val="DD2521"/>
          <w:sz w:val="48"/>
          <w:szCs w:val="48"/>
        </w:rPr>
        <w:t>(Taslak)</w:t>
      </w:r>
    </w:p>
    <w:p w:rsidR="00A50248" w:rsidRDefault="00A50248" w:rsidP="00C75804">
      <w:pPr>
        <w:pStyle w:val="TBal"/>
        <w:spacing w:before="0"/>
        <w:jc w:val="center"/>
        <w:rPr>
          <w:rFonts w:asciiTheme="minorHAnsi" w:hAnsiTheme="minorHAnsi" w:cstheme="minorHAnsi"/>
          <w:color w:val="auto"/>
          <w:sz w:val="44"/>
          <w:szCs w:val="44"/>
        </w:rPr>
      </w:pPr>
    </w:p>
    <w:p w:rsidR="00144B8B" w:rsidRDefault="00144B8B" w:rsidP="00C75804">
      <w:pPr>
        <w:rPr>
          <w:lang w:eastAsia="en-US"/>
        </w:rPr>
      </w:pPr>
    </w:p>
    <w:p w:rsidR="00144B8B" w:rsidRDefault="00144B8B" w:rsidP="00C75804">
      <w:pPr>
        <w:rPr>
          <w:lang w:eastAsia="en-US"/>
        </w:rPr>
      </w:pPr>
    </w:p>
    <w:p w:rsidR="00144B8B" w:rsidRDefault="00144B8B" w:rsidP="00C75804">
      <w:pPr>
        <w:rPr>
          <w:lang w:eastAsia="en-US"/>
        </w:rPr>
      </w:pPr>
    </w:p>
    <w:p w:rsidR="00935567" w:rsidRDefault="00935567"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EA4028" w:rsidRDefault="00EA4028" w:rsidP="00C75804">
      <w:pPr>
        <w:rPr>
          <w:lang w:eastAsia="en-US"/>
        </w:rPr>
      </w:pPr>
    </w:p>
    <w:p w:rsidR="00C66966" w:rsidRDefault="00C66966" w:rsidP="00C75804">
      <w:pPr>
        <w:rPr>
          <w:lang w:eastAsia="en-US"/>
        </w:rPr>
      </w:pPr>
    </w:p>
    <w:p w:rsidR="00144B8B" w:rsidRDefault="00144B8B" w:rsidP="00144B8B">
      <w:pPr>
        <w:rPr>
          <w:lang w:eastAsia="en-US"/>
        </w:rPr>
      </w:pPr>
    </w:p>
    <w:tbl>
      <w:tblPr>
        <w:tblStyle w:val="TabloKlavuzu"/>
        <w:tblW w:w="10490" w:type="dxa"/>
        <w:tblInd w:w="-34" w:type="dxa"/>
        <w:tblLook w:val="04A0" w:firstRow="1" w:lastRow="0" w:firstColumn="1" w:lastColumn="0" w:noHBand="0" w:noVBand="1"/>
      </w:tblPr>
      <w:tblGrid>
        <w:gridCol w:w="3629"/>
        <w:gridCol w:w="3595"/>
        <w:gridCol w:w="3266"/>
      </w:tblGrid>
      <w:tr w:rsidR="00144B8B" w:rsidTr="009C17CE">
        <w:trPr>
          <w:trHeight w:val="450"/>
        </w:trPr>
        <w:tc>
          <w:tcPr>
            <w:tcW w:w="3629" w:type="dxa"/>
            <w:vAlign w:val="center"/>
          </w:tcPr>
          <w:p w:rsidR="00144B8B" w:rsidRPr="00144B8B" w:rsidRDefault="00144B8B" w:rsidP="00144B8B">
            <w:pPr>
              <w:jc w:val="center"/>
              <w:rPr>
                <w:b/>
                <w:sz w:val="24"/>
                <w:szCs w:val="24"/>
                <w:lang w:eastAsia="en-US"/>
              </w:rPr>
            </w:pPr>
            <w:r w:rsidRPr="00144B8B">
              <w:rPr>
                <w:b/>
                <w:sz w:val="24"/>
                <w:szCs w:val="24"/>
                <w:lang w:eastAsia="en-US"/>
              </w:rPr>
              <w:t>HAZIRLAYAN</w:t>
            </w:r>
          </w:p>
        </w:tc>
        <w:tc>
          <w:tcPr>
            <w:tcW w:w="3595" w:type="dxa"/>
            <w:vAlign w:val="center"/>
          </w:tcPr>
          <w:p w:rsidR="00144B8B" w:rsidRPr="00144B8B" w:rsidRDefault="00144B8B" w:rsidP="00144B8B">
            <w:pPr>
              <w:jc w:val="center"/>
              <w:rPr>
                <w:b/>
                <w:sz w:val="24"/>
                <w:szCs w:val="24"/>
                <w:lang w:eastAsia="en-US"/>
              </w:rPr>
            </w:pPr>
            <w:r w:rsidRPr="00144B8B">
              <w:rPr>
                <w:b/>
                <w:sz w:val="24"/>
                <w:szCs w:val="24"/>
                <w:lang w:eastAsia="en-US"/>
              </w:rPr>
              <w:t>KONTROL EDEN</w:t>
            </w:r>
          </w:p>
        </w:tc>
        <w:tc>
          <w:tcPr>
            <w:tcW w:w="3266" w:type="dxa"/>
            <w:vAlign w:val="center"/>
          </w:tcPr>
          <w:p w:rsidR="00144B8B" w:rsidRPr="00144B8B" w:rsidRDefault="00144B8B" w:rsidP="00144B8B">
            <w:pPr>
              <w:jc w:val="center"/>
              <w:rPr>
                <w:b/>
                <w:sz w:val="24"/>
                <w:szCs w:val="24"/>
                <w:lang w:eastAsia="en-US"/>
              </w:rPr>
            </w:pPr>
            <w:r w:rsidRPr="00144B8B">
              <w:rPr>
                <w:b/>
                <w:sz w:val="24"/>
                <w:szCs w:val="24"/>
                <w:lang w:eastAsia="en-US"/>
              </w:rPr>
              <w:t>ONAYLAYAN</w:t>
            </w:r>
          </w:p>
        </w:tc>
      </w:tr>
      <w:tr w:rsidR="00144B8B" w:rsidTr="009C17CE">
        <w:trPr>
          <w:trHeight w:val="977"/>
        </w:trPr>
        <w:tc>
          <w:tcPr>
            <w:tcW w:w="3629" w:type="dxa"/>
          </w:tcPr>
          <w:p w:rsidR="00144B8B" w:rsidRDefault="00144B8B" w:rsidP="00144B8B">
            <w:pPr>
              <w:rPr>
                <w:lang w:eastAsia="en-US"/>
              </w:rPr>
            </w:pPr>
          </w:p>
          <w:p w:rsidR="00144B8B" w:rsidRPr="00D42F7F" w:rsidRDefault="001777DC" w:rsidP="00144B8B">
            <w:pPr>
              <w:jc w:val="center"/>
              <w:rPr>
                <w:b/>
                <w:lang w:eastAsia="en-US"/>
              </w:rPr>
            </w:pPr>
            <w:r>
              <w:rPr>
                <w:b/>
                <w:lang w:eastAsia="en-US"/>
              </w:rPr>
              <w:t>İlgili Personel/İlgili Müdür yardımcısı</w:t>
            </w:r>
          </w:p>
        </w:tc>
        <w:tc>
          <w:tcPr>
            <w:tcW w:w="3595" w:type="dxa"/>
          </w:tcPr>
          <w:p w:rsidR="00F26B3E" w:rsidRDefault="00F26B3E" w:rsidP="00F26B3E">
            <w:pPr>
              <w:jc w:val="center"/>
              <w:rPr>
                <w:lang w:eastAsia="en-US"/>
              </w:rPr>
            </w:pPr>
          </w:p>
          <w:p w:rsidR="00F26B3E" w:rsidRDefault="009C17CE" w:rsidP="00F26B3E">
            <w:pPr>
              <w:jc w:val="center"/>
              <w:rPr>
                <w:lang w:eastAsia="en-US"/>
              </w:rPr>
            </w:pPr>
            <w:r>
              <w:rPr>
                <w:b/>
                <w:lang w:eastAsia="en-US"/>
              </w:rPr>
              <w:t>İşveren vekili/İş güvenliği uzmanı/ İşyeri hekimi/İlgili Müdür yardımcısı</w:t>
            </w:r>
          </w:p>
        </w:tc>
        <w:tc>
          <w:tcPr>
            <w:tcW w:w="3266" w:type="dxa"/>
          </w:tcPr>
          <w:p w:rsidR="00144B8B" w:rsidRDefault="00144B8B" w:rsidP="00144B8B">
            <w:pPr>
              <w:jc w:val="center"/>
              <w:rPr>
                <w:lang w:eastAsia="en-US"/>
              </w:rPr>
            </w:pPr>
          </w:p>
          <w:p w:rsidR="00D42F7F" w:rsidRPr="00D42F7F" w:rsidRDefault="009C17CE" w:rsidP="00144B8B">
            <w:pPr>
              <w:jc w:val="center"/>
              <w:rPr>
                <w:lang w:eastAsia="en-US"/>
              </w:rPr>
            </w:pPr>
            <w:r>
              <w:rPr>
                <w:b/>
                <w:lang w:eastAsia="en-US"/>
              </w:rPr>
              <w:t>İşveren/Okul/Kurum Müdürü</w:t>
            </w:r>
          </w:p>
        </w:tc>
      </w:tr>
    </w:tbl>
    <w:p w:rsidR="00FD405D" w:rsidRDefault="00FD405D" w:rsidP="00A50248">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144B8B" w:rsidRPr="00896435" w:rsidRDefault="00144B8B" w:rsidP="00A50248">
      <w:pPr>
        <w:rPr>
          <w:rFonts w:asciiTheme="minorHAnsi" w:hAnsiTheme="minorHAnsi" w:cstheme="minorHAnsi"/>
          <w:sz w:val="22"/>
          <w:szCs w:val="22"/>
          <w:lang w:eastAsia="en-US"/>
        </w:rPr>
      </w:pPr>
    </w:p>
    <w:sdt>
      <w:sdtPr>
        <w:rPr>
          <w:rFonts w:asciiTheme="minorHAnsi" w:eastAsia="MS Mincho" w:hAnsiTheme="minorHAnsi" w:cstheme="minorHAnsi"/>
          <w:b w:val="0"/>
          <w:bCs w:val="0"/>
          <w:color w:val="auto"/>
          <w:sz w:val="22"/>
          <w:szCs w:val="22"/>
          <w:lang w:eastAsia="tr-TR"/>
        </w:rPr>
        <w:id w:val="1924372491"/>
        <w:docPartObj>
          <w:docPartGallery w:val="Table of Contents"/>
          <w:docPartUnique/>
        </w:docPartObj>
      </w:sdtPr>
      <w:sdtEndPr/>
      <w:sdtContent>
        <w:p w:rsidR="000E0BD8" w:rsidRPr="00896435" w:rsidRDefault="000E0BD8">
          <w:pPr>
            <w:pStyle w:val="TBal"/>
            <w:rPr>
              <w:rFonts w:asciiTheme="minorHAnsi" w:hAnsiTheme="minorHAnsi" w:cstheme="minorHAnsi"/>
            </w:rPr>
          </w:pPr>
          <w:r w:rsidRPr="00896435">
            <w:rPr>
              <w:rFonts w:asciiTheme="minorHAnsi" w:hAnsiTheme="minorHAnsi" w:cstheme="minorHAnsi"/>
            </w:rPr>
            <w:t>İçindekiler</w:t>
          </w:r>
        </w:p>
        <w:p w:rsidR="00EA4028" w:rsidRPr="00EA4028" w:rsidRDefault="007D6B76">
          <w:pPr>
            <w:pStyle w:val="T1"/>
            <w:rPr>
              <w:rFonts w:asciiTheme="minorHAnsi" w:eastAsiaTheme="minorEastAsia" w:hAnsiTheme="minorHAnsi" w:cstheme="minorBidi"/>
              <w:sz w:val="20"/>
              <w:szCs w:val="20"/>
            </w:rPr>
          </w:pPr>
          <w:r w:rsidRPr="00CD323C">
            <w:rPr>
              <w:rFonts w:asciiTheme="minorHAnsi" w:hAnsiTheme="minorHAnsi" w:cstheme="minorHAnsi"/>
              <w:bCs/>
              <w:sz w:val="20"/>
              <w:szCs w:val="20"/>
            </w:rPr>
            <w:fldChar w:fldCharType="begin"/>
          </w:r>
          <w:r w:rsidR="000E0BD8" w:rsidRPr="00CD323C">
            <w:rPr>
              <w:rFonts w:asciiTheme="minorHAnsi" w:hAnsiTheme="minorHAnsi" w:cstheme="minorHAnsi"/>
              <w:bCs/>
              <w:sz w:val="20"/>
              <w:szCs w:val="20"/>
            </w:rPr>
            <w:instrText xml:space="preserve"> TOC \o "1-3" \h \z \u </w:instrText>
          </w:r>
          <w:r w:rsidRPr="00CD323C">
            <w:rPr>
              <w:rFonts w:asciiTheme="minorHAnsi" w:hAnsiTheme="minorHAnsi" w:cstheme="minorHAnsi"/>
              <w:bCs/>
              <w:sz w:val="20"/>
              <w:szCs w:val="20"/>
            </w:rPr>
            <w:fldChar w:fldCharType="separate"/>
          </w:r>
          <w:hyperlink w:anchor="_Toc36802947" w:history="1">
            <w:r w:rsidR="00EA4028" w:rsidRPr="00EA4028">
              <w:rPr>
                <w:rStyle w:val="Kpr"/>
                <w:rFonts w:cstheme="minorHAnsi"/>
                <w:sz w:val="20"/>
                <w:szCs w:val="20"/>
              </w:rPr>
              <w:t>GİRİŞ</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_Toc36802947 \h </w:instrText>
            </w:r>
            <w:r w:rsidR="00EA4028" w:rsidRPr="00EA4028">
              <w:rPr>
                <w:webHidden/>
                <w:sz w:val="20"/>
                <w:szCs w:val="20"/>
              </w:rPr>
            </w:r>
            <w:r w:rsidR="00EA4028" w:rsidRPr="00EA4028">
              <w:rPr>
                <w:webHidden/>
                <w:sz w:val="20"/>
                <w:szCs w:val="20"/>
              </w:rPr>
              <w:fldChar w:fldCharType="separate"/>
            </w:r>
            <w:r w:rsidR="00A8491F">
              <w:rPr>
                <w:webHidden/>
                <w:sz w:val="20"/>
                <w:szCs w:val="20"/>
              </w:rPr>
              <w:t>4</w:t>
            </w:r>
            <w:r w:rsidR="00EA4028" w:rsidRPr="00EA4028">
              <w:rPr>
                <w:webHidden/>
                <w:sz w:val="20"/>
                <w:szCs w:val="20"/>
              </w:rPr>
              <w:fldChar w:fldCharType="end"/>
            </w:r>
          </w:hyperlink>
        </w:p>
        <w:p w:rsidR="00EA4028" w:rsidRPr="00EA4028" w:rsidRDefault="000D62EC">
          <w:pPr>
            <w:pStyle w:val="T1"/>
            <w:tabs>
              <w:tab w:val="left" w:pos="440"/>
            </w:tabs>
            <w:rPr>
              <w:rFonts w:asciiTheme="minorHAnsi" w:eastAsiaTheme="minorEastAsia" w:hAnsiTheme="minorHAnsi" w:cstheme="minorBidi"/>
              <w:sz w:val="20"/>
              <w:szCs w:val="20"/>
            </w:rPr>
          </w:pPr>
          <w:hyperlink w:anchor="_Toc36802948" w:history="1">
            <w:r w:rsidR="00EA4028" w:rsidRPr="00EA4028">
              <w:rPr>
                <w:rStyle w:val="Kpr"/>
                <w:rFonts w:cstheme="minorHAnsi"/>
                <w:sz w:val="20"/>
                <w:szCs w:val="20"/>
              </w:rPr>
              <w:t>1.</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İŞYERİNE İLİŞKİN BİLGİLER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_Toc36802948 \h </w:instrText>
            </w:r>
            <w:r w:rsidR="00EA4028" w:rsidRPr="00EA4028">
              <w:rPr>
                <w:webHidden/>
                <w:sz w:val="20"/>
                <w:szCs w:val="20"/>
              </w:rPr>
            </w:r>
            <w:r w:rsidR="00EA4028" w:rsidRPr="00EA4028">
              <w:rPr>
                <w:webHidden/>
                <w:sz w:val="20"/>
                <w:szCs w:val="20"/>
              </w:rPr>
              <w:fldChar w:fldCharType="separate"/>
            </w:r>
            <w:r w:rsidR="00A8491F">
              <w:rPr>
                <w:webHidden/>
                <w:sz w:val="20"/>
                <w:szCs w:val="20"/>
              </w:rPr>
              <w:t>4</w:t>
            </w:r>
            <w:r w:rsidR="00EA4028" w:rsidRPr="00EA4028">
              <w:rPr>
                <w:webHidden/>
                <w:sz w:val="20"/>
                <w:szCs w:val="20"/>
              </w:rPr>
              <w:fldChar w:fldCharType="end"/>
            </w:r>
          </w:hyperlink>
        </w:p>
        <w:p w:rsidR="00EA4028" w:rsidRPr="00EA4028" w:rsidRDefault="000D62EC">
          <w:pPr>
            <w:pStyle w:val="T1"/>
            <w:tabs>
              <w:tab w:val="left" w:pos="660"/>
            </w:tabs>
            <w:rPr>
              <w:rFonts w:asciiTheme="minorHAnsi" w:eastAsiaTheme="minorEastAsia" w:hAnsiTheme="minorHAnsi" w:cstheme="minorBidi"/>
              <w:sz w:val="20"/>
              <w:szCs w:val="20"/>
            </w:rPr>
          </w:pPr>
          <w:hyperlink w:anchor="_Toc36802949" w:history="1">
            <w:r w:rsidR="00EA4028" w:rsidRPr="00EA4028">
              <w:rPr>
                <w:rStyle w:val="Kpr"/>
                <w:rFonts w:cstheme="minorHAnsi"/>
                <w:sz w:val="20"/>
                <w:szCs w:val="20"/>
              </w:rPr>
              <w:t>1.1.</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İŞYERİ BİLGİLERİ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_Toc36802949 \h </w:instrText>
            </w:r>
            <w:r w:rsidR="00EA4028" w:rsidRPr="00EA4028">
              <w:rPr>
                <w:webHidden/>
                <w:sz w:val="20"/>
                <w:szCs w:val="20"/>
              </w:rPr>
            </w:r>
            <w:r w:rsidR="00EA4028" w:rsidRPr="00EA4028">
              <w:rPr>
                <w:webHidden/>
                <w:sz w:val="20"/>
                <w:szCs w:val="20"/>
              </w:rPr>
              <w:fldChar w:fldCharType="separate"/>
            </w:r>
            <w:r w:rsidR="00A8491F">
              <w:rPr>
                <w:webHidden/>
                <w:sz w:val="20"/>
                <w:szCs w:val="20"/>
              </w:rPr>
              <w:t>4</w:t>
            </w:r>
            <w:r w:rsidR="00EA4028" w:rsidRPr="00EA4028">
              <w:rPr>
                <w:webHidden/>
                <w:sz w:val="20"/>
                <w:szCs w:val="20"/>
              </w:rPr>
              <w:fldChar w:fldCharType="end"/>
            </w:r>
          </w:hyperlink>
        </w:p>
        <w:p w:rsidR="00EA4028" w:rsidRPr="00EA4028" w:rsidRDefault="000D62EC">
          <w:pPr>
            <w:pStyle w:val="T1"/>
            <w:tabs>
              <w:tab w:val="left" w:pos="660"/>
            </w:tabs>
            <w:rPr>
              <w:rFonts w:asciiTheme="minorHAnsi" w:eastAsiaTheme="minorEastAsia" w:hAnsiTheme="minorHAnsi" w:cstheme="minorBidi"/>
              <w:sz w:val="20"/>
              <w:szCs w:val="20"/>
            </w:rPr>
          </w:pPr>
          <w:hyperlink w:anchor="_Toc36802950" w:history="1">
            <w:r w:rsidR="00EA4028" w:rsidRPr="00EA4028">
              <w:rPr>
                <w:rStyle w:val="Kpr"/>
                <w:rFonts w:cstheme="minorHAnsi"/>
                <w:sz w:val="20"/>
                <w:szCs w:val="20"/>
              </w:rPr>
              <w:t>1.2.</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İŞVEREN</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_Toc36802950 \h </w:instrText>
            </w:r>
            <w:r w:rsidR="00EA4028" w:rsidRPr="00EA4028">
              <w:rPr>
                <w:webHidden/>
                <w:sz w:val="20"/>
                <w:szCs w:val="20"/>
              </w:rPr>
            </w:r>
            <w:r w:rsidR="00EA4028" w:rsidRPr="00EA4028">
              <w:rPr>
                <w:webHidden/>
                <w:sz w:val="20"/>
                <w:szCs w:val="20"/>
              </w:rPr>
              <w:fldChar w:fldCharType="separate"/>
            </w:r>
            <w:r w:rsidR="00A8491F">
              <w:rPr>
                <w:webHidden/>
                <w:sz w:val="20"/>
                <w:szCs w:val="20"/>
              </w:rPr>
              <w:t>4</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1" w:history="1">
            <w:r w:rsidR="00EA4028" w:rsidRPr="00EA4028">
              <w:rPr>
                <w:rStyle w:val="Kpr"/>
                <w:rFonts w:cstheme="minorHAnsi"/>
                <w:sz w:val="20"/>
                <w:szCs w:val="20"/>
              </w:rPr>
              <w:t>İŞVERENVEKİLİ BİLGİLERİ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_Toc36802951 \h </w:instrText>
            </w:r>
            <w:r w:rsidR="00EA4028" w:rsidRPr="00EA4028">
              <w:rPr>
                <w:webHidden/>
                <w:sz w:val="20"/>
                <w:szCs w:val="20"/>
              </w:rPr>
            </w:r>
            <w:r w:rsidR="00EA4028" w:rsidRPr="00EA4028">
              <w:rPr>
                <w:webHidden/>
                <w:sz w:val="20"/>
                <w:szCs w:val="20"/>
              </w:rPr>
              <w:fldChar w:fldCharType="separate"/>
            </w:r>
            <w:r w:rsidR="00A8491F">
              <w:rPr>
                <w:webHidden/>
                <w:sz w:val="20"/>
                <w:szCs w:val="20"/>
              </w:rPr>
              <w:t>4</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2" w:history="1">
            <w:r w:rsidR="00EA4028" w:rsidRPr="00EA4028">
              <w:rPr>
                <w:rStyle w:val="Kpr"/>
                <w:rFonts w:cstheme="minorHAnsi"/>
                <w:sz w:val="20"/>
                <w:szCs w:val="20"/>
              </w:rPr>
              <w:t>2. COVİD-19 PANDEMİSİ ACİL DURUM EYLEM PLANININ AMACI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_Toc36802952 \h </w:instrText>
            </w:r>
            <w:r w:rsidR="00EA4028" w:rsidRPr="00EA4028">
              <w:rPr>
                <w:webHidden/>
                <w:sz w:val="20"/>
                <w:szCs w:val="20"/>
              </w:rPr>
            </w:r>
            <w:r w:rsidR="00EA4028" w:rsidRPr="00EA4028">
              <w:rPr>
                <w:webHidden/>
                <w:sz w:val="20"/>
                <w:szCs w:val="20"/>
              </w:rPr>
              <w:fldChar w:fldCharType="separate"/>
            </w:r>
            <w:r w:rsidR="00A8491F">
              <w:rPr>
                <w:webHidden/>
                <w:sz w:val="20"/>
                <w:szCs w:val="20"/>
              </w:rPr>
              <w:t>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3" w:history="1">
            <w:r w:rsidR="00EA4028" w:rsidRPr="00EA4028">
              <w:rPr>
                <w:rStyle w:val="Kpr"/>
                <w:rFonts w:cstheme="minorHAnsi"/>
                <w:sz w:val="20"/>
                <w:szCs w:val="20"/>
              </w:rPr>
              <w:t>3. COVİD-19 PANDEMİSİ ACİL DURUM EYLEM PLANININ KAPSAMI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_Toc36802953 \h </w:instrText>
            </w:r>
            <w:r w:rsidR="00EA4028" w:rsidRPr="00EA4028">
              <w:rPr>
                <w:webHidden/>
                <w:sz w:val="20"/>
                <w:szCs w:val="20"/>
              </w:rPr>
            </w:r>
            <w:r w:rsidR="00EA4028" w:rsidRPr="00EA4028">
              <w:rPr>
                <w:webHidden/>
                <w:sz w:val="20"/>
                <w:szCs w:val="20"/>
              </w:rPr>
              <w:fldChar w:fldCharType="separate"/>
            </w:r>
            <w:r w:rsidR="00A8491F">
              <w:rPr>
                <w:webHidden/>
                <w:sz w:val="20"/>
                <w:szCs w:val="20"/>
              </w:rPr>
              <w:t>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4" w:history="1">
            <w:r w:rsidR="00EA4028" w:rsidRPr="00EA4028">
              <w:rPr>
                <w:rStyle w:val="Kpr"/>
                <w:rFonts w:cstheme="minorHAnsi"/>
                <w:sz w:val="20"/>
                <w:szCs w:val="20"/>
              </w:rPr>
              <w:t>4. KORONAVİRÜS (COVİD-19) PANDEMİSİ SORUMLULARI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_Toc36802954 \h </w:instrText>
            </w:r>
            <w:r w:rsidR="00EA4028" w:rsidRPr="00EA4028">
              <w:rPr>
                <w:webHidden/>
                <w:sz w:val="20"/>
                <w:szCs w:val="20"/>
              </w:rPr>
            </w:r>
            <w:r w:rsidR="00EA4028" w:rsidRPr="00EA4028">
              <w:rPr>
                <w:webHidden/>
                <w:sz w:val="20"/>
                <w:szCs w:val="20"/>
              </w:rPr>
              <w:fldChar w:fldCharType="separate"/>
            </w:r>
            <w:r w:rsidR="00A8491F">
              <w:rPr>
                <w:webHidden/>
                <w:sz w:val="20"/>
                <w:szCs w:val="20"/>
              </w:rPr>
              <w:t>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5" w:history="1">
            <w:r w:rsidR="00EA4028" w:rsidRPr="00EA4028">
              <w:rPr>
                <w:rStyle w:val="Kpr"/>
                <w:rFonts w:cstheme="minorHAnsi"/>
                <w:sz w:val="20"/>
                <w:szCs w:val="20"/>
              </w:rPr>
              <w:t>5. TANIMLAR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_Toc36802955 \h </w:instrText>
            </w:r>
            <w:r w:rsidR="00EA4028" w:rsidRPr="00EA4028">
              <w:rPr>
                <w:webHidden/>
                <w:sz w:val="20"/>
                <w:szCs w:val="20"/>
              </w:rPr>
            </w:r>
            <w:r w:rsidR="00EA4028" w:rsidRPr="00EA4028">
              <w:rPr>
                <w:webHidden/>
                <w:sz w:val="20"/>
                <w:szCs w:val="20"/>
              </w:rPr>
              <w:fldChar w:fldCharType="separate"/>
            </w:r>
            <w:r w:rsidR="00A8491F">
              <w:rPr>
                <w:webHidden/>
                <w:sz w:val="20"/>
                <w:szCs w:val="20"/>
              </w:rPr>
              <w:t>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6" w:history="1">
            <w:r w:rsidR="00EA4028" w:rsidRPr="00EA4028">
              <w:rPr>
                <w:rStyle w:val="Kpr"/>
                <w:rFonts w:cstheme="minorHAnsi"/>
                <w:sz w:val="20"/>
                <w:szCs w:val="20"/>
              </w:rPr>
              <w:t>6. YASAL DAYANAK</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_Toc36802956 \h </w:instrText>
            </w:r>
            <w:r w:rsidR="00EA4028" w:rsidRPr="00EA4028">
              <w:rPr>
                <w:webHidden/>
                <w:sz w:val="20"/>
                <w:szCs w:val="20"/>
              </w:rPr>
            </w:r>
            <w:r w:rsidR="00EA4028" w:rsidRPr="00EA4028">
              <w:rPr>
                <w:webHidden/>
                <w:sz w:val="20"/>
                <w:szCs w:val="20"/>
              </w:rPr>
              <w:fldChar w:fldCharType="separate"/>
            </w:r>
            <w:r w:rsidR="00A8491F">
              <w:rPr>
                <w:webHidden/>
                <w:sz w:val="20"/>
                <w:szCs w:val="20"/>
              </w:rPr>
              <w:t>6</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7" w:history="1">
            <w:r w:rsidR="00EA4028" w:rsidRPr="00EA4028">
              <w:rPr>
                <w:rStyle w:val="Kpr"/>
                <w:rFonts w:cstheme="minorHAnsi"/>
                <w:sz w:val="20"/>
                <w:szCs w:val="20"/>
              </w:rPr>
              <w:t>7. YASAL MEVZUAT</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_Toc36802957 \h </w:instrText>
            </w:r>
            <w:r w:rsidR="00EA4028" w:rsidRPr="00EA4028">
              <w:rPr>
                <w:webHidden/>
                <w:sz w:val="20"/>
                <w:szCs w:val="20"/>
              </w:rPr>
            </w:r>
            <w:r w:rsidR="00EA4028" w:rsidRPr="00EA4028">
              <w:rPr>
                <w:webHidden/>
                <w:sz w:val="20"/>
                <w:szCs w:val="20"/>
              </w:rPr>
              <w:fldChar w:fldCharType="separate"/>
            </w:r>
            <w:r w:rsidR="00A8491F">
              <w:rPr>
                <w:webHidden/>
                <w:sz w:val="20"/>
                <w:szCs w:val="20"/>
              </w:rPr>
              <w:t>6</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8" w:history="1">
            <w:r w:rsidR="00EA4028" w:rsidRPr="00EA4028">
              <w:rPr>
                <w:rStyle w:val="Kpr"/>
                <w:rFonts w:cstheme="minorHAnsi"/>
                <w:sz w:val="20"/>
                <w:szCs w:val="20"/>
              </w:rPr>
              <w:t>8. KORONAVİRÜS (COVID-19) TANISI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_Toc36802958 \h </w:instrText>
            </w:r>
            <w:r w:rsidR="00EA4028" w:rsidRPr="00EA4028">
              <w:rPr>
                <w:webHidden/>
                <w:sz w:val="20"/>
                <w:szCs w:val="20"/>
              </w:rPr>
            </w:r>
            <w:r w:rsidR="00EA4028" w:rsidRPr="00EA4028">
              <w:rPr>
                <w:webHidden/>
                <w:sz w:val="20"/>
                <w:szCs w:val="20"/>
              </w:rPr>
              <w:fldChar w:fldCharType="separate"/>
            </w:r>
            <w:r w:rsidR="00A8491F">
              <w:rPr>
                <w:webHidden/>
                <w:sz w:val="20"/>
                <w:szCs w:val="20"/>
              </w:rPr>
              <w:t>9</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59" w:history="1">
            <w:r w:rsidR="00EA4028" w:rsidRPr="00EA4028">
              <w:rPr>
                <w:rStyle w:val="Kpr"/>
                <w:rFonts w:cstheme="minorHAnsi"/>
                <w:sz w:val="20"/>
                <w:szCs w:val="20"/>
              </w:rPr>
              <w:t>8.1. SALGININ YAYILMASINI ÖNLEME</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_Toc36802959 \h </w:instrText>
            </w:r>
            <w:r w:rsidR="00EA4028" w:rsidRPr="00EA4028">
              <w:rPr>
                <w:webHidden/>
                <w:sz w:val="20"/>
                <w:szCs w:val="20"/>
              </w:rPr>
            </w:r>
            <w:r w:rsidR="00EA4028" w:rsidRPr="00EA4028">
              <w:rPr>
                <w:webHidden/>
                <w:sz w:val="20"/>
                <w:szCs w:val="20"/>
              </w:rPr>
              <w:fldChar w:fldCharType="separate"/>
            </w:r>
            <w:r w:rsidR="00A8491F">
              <w:rPr>
                <w:webHidden/>
                <w:sz w:val="20"/>
                <w:szCs w:val="20"/>
              </w:rPr>
              <w:t>10</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0" w:history="1">
            <w:r w:rsidR="00EA4028" w:rsidRPr="00EA4028">
              <w:rPr>
                <w:rStyle w:val="Kpr"/>
                <w:rFonts w:cstheme="minorHAnsi"/>
                <w:sz w:val="20"/>
                <w:szCs w:val="20"/>
              </w:rPr>
              <w:t>8.1.1.OKUL SERVİS ARAÇLARININ KULLANIMINDA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_Toc36802960 \h </w:instrText>
            </w:r>
            <w:r w:rsidR="00EA4028" w:rsidRPr="00EA4028">
              <w:rPr>
                <w:webHidden/>
                <w:sz w:val="20"/>
                <w:szCs w:val="20"/>
              </w:rPr>
            </w:r>
            <w:r w:rsidR="00EA4028" w:rsidRPr="00EA4028">
              <w:rPr>
                <w:webHidden/>
                <w:sz w:val="20"/>
                <w:szCs w:val="20"/>
              </w:rPr>
              <w:fldChar w:fldCharType="separate"/>
            </w:r>
            <w:r w:rsidR="00A8491F">
              <w:rPr>
                <w:webHidden/>
                <w:sz w:val="20"/>
                <w:szCs w:val="20"/>
              </w:rPr>
              <w:t>10</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1" w:history="1">
            <w:r w:rsidR="00EA4028" w:rsidRPr="00EA4028">
              <w:rPr>
                <w:rStyle w:val="Kpr"/>
                <w:rFonts w:cstheme="minorHAnsi"/>
                <w:sz w:val="20"/>
                <w:szCs w:val="20"/>
              </w:rPr>
              <w:t>8.1.2. İŞYERİNE GİRİŞ VE ÇIKIŞLARDA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_Toc36802961 \h </w:instrText>
            </w:r>
            <w:r w:rsidR="00EA4028" w:rsidRPr="00EA4028">
              <w:rPr>
                <w:webHidden/>
                <w:sz w:val="20"/>
                <w:szCs w:val="20"/>
              </w:rPr>
            </w:r>
            <w:r w:rsidR="00EA4028" w:rsidRPr="00EA4028">
              <w:rPr>
                <w:webHidden/>
                <w:sz w:val="20"/>
                <w:szCs w:val="20"/>
              </w:rPr>
              <w:fldChar w:fldCharType="separate"/>
            </w:r>
            <w:r w:rsidR="00A8491F">
              <w:rPr>
                <w:webHidden/>
                <w:sz w:val="20"/>
                <w:szCs w:val="20"/>
              </w:rPr>
              <w:t>10</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2" w:history="1">
            <w:r w:rsidR="00EA4028" w:rsidRPr="00EA4028">
              <w:rPr>
                <w:rStyle w:val="Kpr"/>
                <w:rFonts w:cstheme="minorHAnsi"/>
                <w:sz w:val="20"/>
                <w:szCs w:val="20"/>
              </w:rPr>
              <w:t>8.1.3. ÇALIŞMA ORTAMINDA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_Toc36802962 \h </w:instrText>
            </w:r>
            <w:r w:rsidR="00EA4028" w:rsidRPr="00EA4028">
              <w:rPr>
                <w:webHidden/>
                <w:sz w:val="20"/>
                <w:szCs w:val="20"/>
              </w:rPr>
            </w:r>
            <w:r w:rsidR="00EA4028" w:rsidRPr="00EA4028">
              <w:rPr>
                <w:webHidden/>
                <w:sz w:val="20"/>
                <w:szCs w:val="20"/>
              </w:rPr>
              <w:fldChar w:fldCharType="separate"/>
            </w:r>
            <w:r w:rsidR="00A8491F">
              <w:rPr>
                <w:webHidden/>
                <w:sz w:val="20"/>
                <w:szCs w:val="20"/>
              </w:rPr>
              <w:t>10</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3" w:history="1">
            <w:r w:rsidR="00EA4028" w:rsidRPr="00EA4028">
              <w:rPr>
                <w:rStyle w:val="Kpr"/>
                <w:rFonts w:cstheme="minorHAnsi"/>
                <w:sz w:val="20"/>
                <w:szCs w:val="20"/>
              </w:rPr>
              <w:t>8.1.4. TEMİZLİK VE HİJYEN</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_Toc36802963 \h </w:instrText>
            </w:r>
            <w:r w:rsidR="00EA4028" w:rsidRPr="00EA4028">
              <w:rPr>
                <w:webHidden/>
                <w:sz w:val="20"/>
                <w:szCs w:val="20"/>
              </w:rPr>
            </w:r>
            <w:r w:rsidR="00EA4028" w:rsidRPr="00EA4028">
              <w:rPr>
                <w:webHidden/>
                <w:sz w:val="20"/>
                <w:szCs w:val="20"/>
              </w:rPr>
              <w:fldChar w:fldCharType="separate"/>
            </w:r>
            <w:r w:rsidR="00A8491F">
              <w:rPr>
                <w:webHidden/>
                <w:sz w:val="20"/>
                <w:szCs w:val="20"/>
              </w:rPr>
              <w:t>11</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4" w:history="1">
            <w:r w:rsidR="00EA4028" w:rsidRPr="00EA4028">
              <w:rPr>
                <w:rStyle w:val="Kpr"/>
                <w:rFonts w:cstheme="minorHAnsi"/>
                <w:sz w:val="20"/>
                <w:szCs w:val="20"/>
              </w:rPr>
              <w:t>8.1.4.1 TEMİZLİK VE DEZENFEKTE İŞLERİNDE DİKKAT EDİLMESİ GEREKEN HUSUSLAR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_Toc36802964 \h </w:instrText>
            </w:r>
            <w:r w:rsidR="00EA4028" w:rsidRPr="00EA4028">
              <w:rPr>
                <w:webHidden/>
                <w:sz w:val="20"/>
                <w:szCs w:val="20"/>
              </w:rPr>
            </w:r>
            <w:r w:rsidR="00EA4028" w:rsidRPr="00EA4028">
              <w:rPr>
                <w:webHidden/>
                <w:sz w:val="20"/>
                <w:szCs w:val="20"/>
              </w:rPr>
              <w:fldChar w:fldCharType="separate"/>
            </w:r>
            <w:r w:rsidR="00A8491F">
              <w:rPr>
                <w:webHidden/>
                <w:sz w:val="20"/>
                <w:szCs w:val="20"/>
              </w:rPr>
              <w:t>12</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5" w:history="1">
            <w:r w:rsidR="00EA4028" w:rsidRPr="00EA4028">
              <w:rPr>
                <w:rStyle w:val="Kpr"/>
                <w:rFonts w:cstheme="minorHAnsi"/>
                <w:sz w:val="20"/>
                <w:szCs w:val="20"/>
              </w:rPr>
              <w:t>8.1.5. TOPLANTI VE EĞİTİMLERDE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_Toc36802965 \h </w:instrText>
            </w:r>
            <w:r w:rsidR="00EA4028" w:rsidRPr="00EA4028">
              <w:rPr>
                <w:webHidden/>
                <w:sz w:val="20"/>
                <w:szCs w:val="20"/>
              </w:rPr>
            </w:r>
            <w:r w:rsidR="00EA4028" w:rsidRPr="00EA4028">
              <w:rPr>
                <w:webHidden/>
                <w:sz w:val="20"/>
                <w:szCs w:val="20"/>
              </w:rPr>
              <w:fldChar w:fldCharType="separate"/>
            </w:r>
            <w:r w:rsidR="00A8491F">
              <w:rPr>
                <w:webHidden/>
                <w:sz w:val="20"/>
                <w:szCs w:val="20"/>
              </w:rPr>
              <w:t>13</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6" w:history="1">
            <w:r w:rsidR="00EA4028" w:rsidRPr="00EA4028">
              <w:rPr>
                <w:rStyle w:val="Kpr"/>
                <w:rFonts w:cstheme="minorHAnsi"/>
                <w:sz w:val="20"/>
                <w:szCs w:val="20"/>
              </w:rPr>
              <w:t>8.1.6. YEMEKHANE VE DİNLENME ALANLARINDA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_Toc36802966 \h </w:instrText>
            </w:r>
            <w:r w:rsidR="00EA4028" w:rsidRPr="00EA4028">
              <w:rPr>
                <w:webHidden/>
                <w:sz w:val="20"/>
                <w:szCs w:val="20"/>
              </w:rPr>
            </w:r>
            <w:r w:rsidR="00EA4028" w:rsidRPr="00EA4028">
              <w:rPr>
                <w:webHidden/>
                <w:sz w:val="20"/>
                <w:szCs w:val="20"/>
              </w:rPr>
              <w:fldChar w:fldCharType="separate"/>
            </w:r>
            <w:r w:rsidR="00A8491F">
              <w:rPr>
                <w:webHidden/>
                <w:sz w:val="20"/>
                <w:szCs w:val="20"/>
              </w:rPr>
              <w:t>14</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7" w:history="1">
            <w:r w:rsidR="00EA4028" w:rsidRPr="00EA4028">
              <w:rPr>
                <w:rStyle w:val="Kpr"/>
                <w:rFonts w:cstheme="minorHAnsi"/>
                <w:sz w:val="20"/>
                <w:szCs w:val="20"/>
              </w:rPr>
              <w:t>8.1.7 ÖĞRETMENEVLERİ/ YURT/PANSİYON ALANLARINDA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_Toc36802967 \h </w:instrText>
            </w:r>
            <w:r w:rsidR="00EA4028" w:rsidRPr="00EA4028">
              <w:rPr>
                <w:webHidden/>
                <w:sz w:val="20"/>
                <w:szCs w:val="20"/>
              </w:rPr>
            </w:r>
            <w:r w:rsidR="00EA4028" w:rsidRPr="00EA4028">
              <w:rPr>
                <w:webHidden/>
                <w:sz w:val="20"/>
                <w:szCs w:val="20"/>
              </w:rPr>
              <w:fldChar w:fldCharType="separate"/>
            </w:r>
            <w:r w:rsidR="00A8491F">
              <w:rPr>
                <w:webHidden/>
                <w:sz w:val="20"/>
                <w:szCs w:val="20"/>
              </w:rPr>
              <w:t>14</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8" w:history="1">
            <w:r w:rsidR="00EA4028" w:rsidRPr="00EA4028">
              <w:rPr>
                <w:rStyle w:val="Kpr"/>
                <w:rFonts w:cstheme="minorHAnsi"/>
                <w:sz w:val="20"/>
                <w:szCs w:val="20"/>
              </w:rPr>
              <w:t>9.KİŞİSEL KORUYUCU DONANIMLAR HAKKINDA REHBERLİK</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_Toc36802968 \h </w:instrText>
            </w:r>
            <w:r w:rsidR="00EA4028" w:rsidRPr="00EA4028">
              <w:rPr>
                <w:webHidden/>
                <w:sz w:val="20"/>
                <w:szCs w:val="20"/>
              </w:rPr>
            </w:r>
            <w:r w:rsidR="00EA4028" w:rsidRPr="00EA4028">
              <w:rPr>
                <w:webHidden/>
                <w:sz w:val="20"/>
                <w:szCs w:val="20"/>
              </w:rPr>
              <w:fldChar w:fldCharType="separate"/>
            </w:r>
            <w:r w:rsidR="00A8491F">
              <w:rPr>
                <w:webHidden/>
                <w:sz w:val="20"/>
                <w:szCs w:val="20"/>
              </w:rPr>
              <w:t>15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69" w:history="1">
            <w:r w:rsidR="00EA4028" w:rsidRPr="00EA4028">
              <w:rPr>
                <w:rStyle w:val="Kpr"/>
                <w:rFonts w:cstheme="minorHAnsi"/>
                <w:sz w:val="20"/>
                <w:szCs w:val="20"/>
              </w:rPr>
              <w:t>10. İŞYERİNDE COVID-19 ŞÜPHESİ VEYA TEYİT EDİLEN BİRİ VARSA NE YAPILMALI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_Toc36802969 \h </w:instrText>
            </w:r>
            <w:r w:rsidR="00EA4028" w:rsidRPr="00EA4028">
              <w:rPr>
                <w:webHidden/>
                <w:sz w:val="20"/>
                <w:szCs w:val="20"/>
              </w:rPr>
            </w:r>
            <w:r w:rsidR="00EA4028" w:rsidRPr="00EA4028">
              <w:rPr>
                <w:webHidden/>
                <w:sz w:val="20"/>
                <w:szCs w:val="20"/>
              </w:rPr>
              <w:fldChar w:fldCharType="separate"/>
            </w:r>
            <w:r w:rsidR="00A8491F">
              <w:rPr>
                <w:webHidden/>
                <w:sz w:val="20"/>
                <w:szCs w:val="20"/>
              </w:rPr>
              <w:t>15</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0" w:history="1">
            <w:r w:rsidR="00EA4028" w:rsidRPr="00EA4028">
              <w:rPr>
                <w:rStyle w:val="Kpr"/>
                <w:rFonts w:cstheme="minorHAnsi"/>
                <w:sz w:val="20"/>
                <w:szCs w:val="20"/>
              </w:rPr>
              <w:t>11. İŞE DEVAMSIZLIĞIN ONAYLANMASI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_Toc36802970 \h </w:instrText>
            </w:r>
            <w:r w:rsidR="00EA4028" w:rsidRPr="00EA4028">
              <w:rPr>
                <w:webHidden/>
                <w:sz w:val="20"/>
                <w:szCs w:val="20"/>
              </w:rPr>
            </w:r>
            <w:r w:rsidR="00EA4028" w:rsidRPr="00EA4028">
              <w:rPr>
                <w:webHidden/>
                <w:sz w:val="20"/>
                <w:szCs w:val="20"/>
              </w:rPr>
              <w:fldChar w:fldCharType="separate"/>
            </w:r>
            <w:r w:rsidR="00A8491F">
              <w:rPr>
                <w:webHidden/>
                <w:sz w:val="20"/>
                <w:szCs w:val="20"/>
              </w:rPr>
              <w:t>16</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1" w:history="1">
            <w:r w:rsidR="00EA4028" w:rsidRPr="00EA4028">
              <w:rPr>
                <w:rStyle w:val="Kpr"/>
                <w:rFonts w:cstheme="minorHAnsi"/>
                <w:sz w:val="20"/>
                <w:szCs w:val="20"/>
              </w:rPr>
              <w:t>12. CORANAVİRÜS PANDEMİSİ SONRASI YAPILACAKLAR</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_Toc36802971 \h </w:instrText>
            </w:r>
            <w:r w:rsidR="00EA4028" w:rsidRPr="00EA4028">
              <w:rPr>
                <w:webHidden/>
                <w:sz w:val="20"/>
                <w:szCs w:val="20"/>
              </w:rPr>
            </w:r>
            <w:r w:rsidR="00EA4028" w:rsidRPr="00EA4028">
              <w:rPr>
                <w:webHidden/>
                <w:sz w:val="20"/>
                <w:szCs w:val="20"/>
              </w:rPr>
              <w:fldChar w:fldCharType="separate"/>
            </w:r>
            <w:r w:rsidR="00A8491F">
              <w:rPr>
                <w:webHidden/>
                <w:sz w:val="20"/>
                <w:szCs w:val="20"/>
              </w:rPr>
              <w:t>16</w:t>
            </w:r>
            <w:r w:rsidR="00EA4028" w:rsidRPr="00EA4028">
              <w:rPr>
                <w:webHidden/>
                <w:sz w:val="20"/>
                <w:szCs w:val="20"/>
              </w:rPr>
              <w:fldChar w:fldCharType="end"/>
            </w:r>
          </w:hyperlink>
        </w:p>
        <w:p w:rsidR="00EA4028" w:rsidRPr="00EA4028" w:rsidRDefault="000D62EC">
          <w:pPr>
            <w:pStyle w:val="T1"/>
            <w:tabs>
              <w:tab w:val="left" w:pos="660"/>
            </w:tabs>
            <w:rPr>
              <w:rFonts w:asciiTheme="minorHAnsi" w:eastAsiaTheme="minorEastAsia" w:hAnsiTheme="minorHAnsi" w:cstheme="minorBidi"/>
              <w:sz w:val="20"/>
              <w:szCs w:val="20"/>
            </w:rPr>
          </w:pPr>
          <w:hyperlink w:anchor="_Toc36802972" w:history="1">
            <w:r w:rsidR="00EA4028" w:rsidRPr="00EA4028">
              <w:rPr>
                <w:rStyle w:val="Kpr"/>
                <w:rFonts w:cstheme="minorHAnsi"/>
                <w:sz w:val="20"/>
                <w:szCs w:val="20"/>
              </w:rPr>
              <w:t>13.</w:t>
            </w:r>
            <w:r w:rsidR="00EA4028" w:rsidRPr="00EA4028">
              <w:rPr>
                <w:rFonts w:asciiTheme="minorHAnsi" w:eastAsiaTheme="minorEastAsia" w:hAnsiTheme="minorHAnsi" w:cstheme="minorBidi"/>
                <w:sz w:val="20"/>
                <w:szCs w:val="20"/>
              </w:rPr>
              <w:tab/>
            </w:r>
            <w:r w:rsidR="00EA4028" w:rsidRPr="00EA4028">
              <w:rPr>
                <w:rStyle w:val="Kpr"/>
                <w:rFonts w:cstheme="minorHAnsi"/>
                <w:sz w:val="20"/>
                <w:szCs w:val="20"/>
              </w:rPr>
              <w:t>EL YIKAMA PROSEDÜRÜ</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_Toc36802972 \h </w:instrText>
            </w:r>
            <w:r w:rsidR="00EA4028" w:rsidRPr="00EA4028">
              <w:rPr>
                <w:webHidden/>
                <w:sz w:val="20"/>
                <w:szCs w:val="20"/>
              </w:rPr>
            </w:r>
            <w:r w:rsidR="00EA4028" w:rsidRPr="00EA4028">
              <w:rPr>
                <w:webHidden/>
                <w:sz w:val="20"/>
                <w:szCs w:val="20"/>
              </w:rPr>
              <w:fldChar w:fldCharType="separate"/>
            </w:r>
            <w:r w:rsidR="00A8491F">
              <w:rPr>
                <w:webHidden/>
                <w:sz w:val="20"/>
                <w:szCs w:val="20"/>
              </w:rPr>
              <w:t>16</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3" w:history="1">
            <w:r w:rsidR="00EA4028" w:rsidRPr="00EA4028">
              <w:rPr>
                <w:rStyle w:val="Kpr"/>
                <w:rFonts w:cstheme="minorHAnsi"/>
                <w:sz w:val="20"/>
                <w:szCs w:val="20"/>
              </w:rPr>
              <w:t>15. COVİD 19 PANDEMİSİ ACİL DURUM EKİPLERİNİN OLUŞTURULMASI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_Toc36802973 \h </w:instrText>
            </w:r>
            <w:r w:rsidR="00EA4028" w:rsidRPr="00EA4028">
              <w:rPr>
                <w:webHidden/>
                <w:sz w:val="20"/>
                <w:szCs w:val="20"/>
              </w:rPr>
            </w:r>
            <w:r w:rsidR="00EA4028" w:rsidRPr="00EA4028">
              <w:rPr>
                <w:webHidden/>
                <w:sz w:val="20"/>
                <w:szCs w:val="20"/>
              </w:rPr>
              <w:fldChar w:fldCharType="separate"/>
            </w:r>
            <w:r w:rsidR="00A8491F">
              <w:rPr>
                <w:webHidden/>
                <w:sz w:val="20"/>
                <w:szCs w:val="20"/>
              </w:rPr>
              <w:t>17</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4" w:history="1">
            <w:r w:rsidR="00EA4028" w:rsidRPr="00EA4028">
              <w:rPr>
                <w:rStyle w:val="Kpr"/>
                <w:rFonts w:cstheme="minorHAnsi"/>
                <w:sz w:val="20"/>
                <w:szCs w:val="20"/>
              </w:rPr>
              <w:t>16. COVİD 19 PANDEMİSİ ACİL DURUM EKİPLERİNİN GÖREVLERİ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_Toc36802974 \h </w:instrText>
            </w:r>
            <w:r w:rsidR="00EA4028" w:rsidRPr="00EA4028">
              <w:rPr>
                <w:webHidden/>
                <w:sz w:val="20"/>
                <w:szCs w:val="20"/>
              </w:rPr>
            </w:r>
            <w:r w:rsidR="00EA4028" w:rsidRPr="00EA4028">
              <w:rPr>
                <w:webHidden/>
                <w:sz w:val="20"/>
                <w:szCs w:val="20"/>
              </w:rPr>
              <w:fldChar w:fldCharType="separate"/>
            </w:r>
            <w:r w:rsidR="00A8491F">
              <w:rPr>
                <w:webHidden/>
                <w:sz w:val="20"/>
                <w:szCs w:val="20"/>
              </w:rPr>
              <w:t>17</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5" w:history="1">
            <w:r w:rsidR="00EA4028" w:rsidRPr="00EA4028">
              <w:rPr>
                <w:rStyle w:val="Kpr"/>
                <w:rFonts w:cstheme="minorHAnsi"/>
                <w:sz w:val="20"/>
                <w:szCs w:val="20"/>
              </w:rPr>
              <w:t>17. COVİD 19 ACİL DURUM TELEFONLARI LİSTESİ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_Toc36802975 \h </w:instrText>
            </w:r>
            <w:r w:rsidR="00EA4028" w:rsidRPr="00EA4028">
              <w:rPr>
                <w:webHidden/>
                <w:sz w:val="20"/>
                <w:szCs w:val="20"/>
              </w:rPr>
            </w:r>
            <w:r w:rsidR="00EA4028" w:rsidRPr="00EA4028">
              <w:rPr>
                <w:webHidden/>
                <w:sz w:val="20"/>
                <w:szCs w:val="20"/>
              </w:rPr>
              <w:fldChar w:fldCharType="separate"/>
            </w:r>
            <w:r w:rsidR="00A8491F">
              <w:rPr>
                <w:webHidden/>
                <w:sz w:val="20"/>
                <w:szCs w:val="20"/>
              </w:rPr>
              <w:t>18</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6" w:history="1">
            <w:r w:rsidR="00EA4028" w:rsidRPr="00EA4028">
              <w:rPr>
                <w:rStyle w:val="Kpr"/>
                <w:rFonts w:cstheme="minorHAnsi"/>
                <w:sz w:val="20"/>
                <w:szCs w:val="20"/>
              </w:rPr>
              <w:t>18. COVİD 19 ACİL DURUM EKİPLERİ LİSTESİ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_Toc36802976 \h </w:instrText>
            </w:r>
            <w:r w:rsidR="00EA4028" w:rsidRPr="00EA4028">
              <w:rPr>
                <w:webHidden/>
                <w:sz w:val="20"/>
                <w:szCs w:val="20"/>
              </w:rPr>
            </w:r>
            <w:r w:rsidR="00EA4028" w:rsidRPr="00EA4028">
              <w:rPr>
                <w:webHidden/>
                <w:sz w:val="20"/>
                <w:szCs w:val="20"/>
              </w:rPr>
              <w:fldChar w:fldCharType="separate"/>
            </w:r>
            <w:r w:rsidR="00A8491F">
              <w:rPr>
                <w:webHidden/>
                <w:sz w:val="20"/>
                <w:szCs w:val="20"/>
              </w:rPr>
              <w:t>18</w:t>
            </w:r>
            <w:r w:rsidR="00EA4028" w:rsidRPr="00EA4028">
              <w:rPr>
                <w:webHidden/>
                <w:sz w:val="20"/>
                <w:szCs w:val="20"/>
              </w:rPr>
              <w:fldChar w:fldCharType="end"/>
            </w:r>
          </w:hyperlink>
        </w:p>
        <w:p w:rsidR="00EA4028" w:rsidRPr="00EA4028" w:rsidRDefault="000D62EC">
          <w:pPr>
            <w:pStyle w:val="T1"/>
            <w:rPr>
              <w:rFonts w:asciiTheme="minorHAnsi" w:eastAsiaTheme="minorEastAsia" w:hAnsiTheme="minorHAnsi" w:cstheme="minorBidi"/>
              <w:sz w:val="20"/>
              <w:szCs w:val="20"/>
            </w:rPr>
          </w:pPr>
          <w:hyperlink w:anchor="_Toc36802977" w:history="1">
            <w:r w:rsidR="00EA4028" w:rsidRPr="00EA4028">
              <w:rPr>
                <w:rStyle w:val="Kpr"/>
                <w:rFonts w:cstheme="minorHAnsi"/>
                <w:sz w:val="20"/>
                <w:szCs w:val="20"/>
              </w:rPr>
              <w:t>19. KORONA VİRÜS ACİL EYLEM PLANI ŞEMASI</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_Toc36802977 \h </w:instrText>
            </w:r>
            <w:r w:rsidR="00EA4028" w:rsidRPr="00EA4028">
              <w:rPr>
                <w:webHidden/>
                <w:sz w:val="20"/>
                <w:szCs w:val="20"/>
              </w:rPr>
            </w:r>
            <w:r w:rsidR="00EA4028" w:rsidRPr="00EA4028">
              <w:rPr>
                <w:webHidden/>
                <w:sz w:val="20"/>
                <w:szCs w:val="20"/>
              </w:rPr>
              <w:fldChar w:fldCharType="separate"/>
            </w:r>
            <w:r w:rsidR="00A8491F">
              <w:rPr>
                <w:webHidden/>
                <w:sz w:val="20"/>
                <w:szCs w:val="20"/>
              </w:rPr>
              <w:t>19</w:t>
            </w:r>
            <w:r w:rsidR="00EA4028" w:rsidRPr="00EA4028">
              <w:rPr>
                <w:webHidden/>
                <w:sz w:val="20"/>
                <w:szCs w:val="20"/>
              </w:rPr>
              <w:fldChar w:fldCharType="end"/>
            </w:r>
          </w:hyperlink>
        </w:p>
        <w:p w:rsidR="00EA4028" w:rsidRDefault="000D62EC">
          <w:pPr>
            <w:pStyle w:val="T1"/>
            <w:rPr>
              <w:rFonts w:asciiTheme="minorHAnsi" w:eastAsiaTheme="minorEastAsia" w:hAnsiTheme="minorHAnsi" w:cstheme="minorBidi"/>
              <w:szCs w:val="22"/>
            </w:rPr>
          </w:pPr>
          <w:hyperlink w:anchor="_Toc36802978" w:history="1">
            <w:r w:rsidR="00EA4028" w:rsidRPr="00EA4028">
              <w:rPr>
                <w:rStyle w:val="Kpr"/>
                <w:rFonts w:cstheme="minorHAnsi"/>
                <w:sz w:val="20"/>
                <w:szCs w:val="20"/>
              </w:rPr>
              <w:t>20. COVİD-19 İSYERİ BİLGİLENDİRME AFİS</w:t>
            </w:r>
            <w:r w:rsidR="00EA4028" w:rsidRPr="00EA4028">
              <w:rPr>
                <w:webHidden/>
                <w:sz w:val="20"/>
                <w:szCs w:val="20"/>
              </w:rPr>
              <w:tab/>
            </w:r>
            <w:r w:rsidR="00EA4028" w:rsidRPr="00EA4028">
              <w:rPr>
                <w:webHidden/>
                <w:sz w:val="20"/>
                <w:szCs w:val="20"/>
              </w:rPr>
              <w:fldChar w:fldCharType="begin"/>
            </w:r>
            <w:r w:rsidR="00EA4028" w:rsidRPr="00EA4028">
              <w:rPr>
                <w:webHidden/>
                <w:sz w:val="20"/>
                <w:szCs w:val="20"/>
              </w:rPr>
              <w:instrText xml:space="preserve"> PAGEREF _Toc36802978 \h </w:instrText>
            </w:r>
            <w:r w:rsidR="00EA4028" w:rsidRPr="00EA4028">
              <w:rPr>
                <w:webHidden/>
                <w:sz w:val="20"/>
                <w:szCs w:val="20"/>
              </w:rPr>
            </w:r>
            <w:r w:rsidR="00EA4028" w:rsidRPr="00EA4028">
              <w:rPr>
                <w:webHidden/>
                <w:sz w:val="20"/>
                <w:szCs w:val="20"/>
              </w:rPr>
              <w:fldChar w:fldCharType="separate"/>
            </w:r>
            <w:r w:rsidR="00A8491F">
              <w:rPr>
                <w:webHidden/>
                <w:sz w:val="20"/>
                <w:szCs w:val="20"/>
              </w:rPr>
              <w:t>20</w:t>
            </w:r>
            <w:r w:rsidR="00EA4028" w:rsidRPr="00EA4028">
              <w:rPr>
                <w:webHidden/>
                <w:sz w:val="20"/>
                <w:szCs w:val="20"/>
              </w:rPr>
              <w:fldChar w:fldCharType="end"/>
            </w:r>
          </w:hyperlink>
        </w:p>
        <w:p w:rsidR="000E0BD8" w:rsidRPr="00896435" w:rsidRDefault="007D6B76">
          <w:pPr>
            <w:rPr>
              <w:rFonts w:asciiTheme="minorHAnsi" w:hAnsiTheme="minorHAnsi" w:cstheme="minorHAnsi"/>
              <w:sz w:val="22"/>
              <w:szCs w:val="22"/>
            </w:rPr>
          </w:pPr>
          <w:r w:rsidRPr="00CD323C">
            <w:rPr>
              <w:rFonts w:asciiTheme="minorHAnsi" w:hAnsiTheme="minorHAnsi" w:cstheme="minorHAnsi"/>
              <w:bCs/>
            </w:rPr>
            <w:fldChar w:fldCharType="end"/>
          </w:r>
        </w:p>
      </w:sdtContent>
    </w:sdt>
    <w:p w:rsidR="000E0BD8" w:rsidRPr="00896435" w:rsidRDefault="000E0BD8" w:rsidP="00A50248">
      <w:pPr>
        <w:rPr>
          <w:rFonts w:asciiTheme="minorHAnsi" w:hAnsiTheme="minorHAnsi" w:cstheme="minorHAnsi"/>
          <w:sz w:val="22"/>
          <w:szCs w:val="22"/>
          <w:lang w:eastAsia="en-US"/>
        </w:rPr>
      </w:pPr>
    </w:p>
    <w:p w:rsidR="00B24B06" w:rsidRPr="00896435" w:rsidRDefault="00B24B06"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0C3993" w:rsidRPr="00896435" w:rsidRDefault="000C3993" w:rsidP="00A50248">
      <w:pPr>
        <w:rPr>
          <w:rFonts w:asciiTheme="minorHAnsi" w:hAnsiTheme="minorHAnsi" w:cstheme="minorHAnsi"/>
          <w:sz w:val="22"/>
          <w:szCs w:val="22"/>
          <w:lang w:eastAsia="en-US"/>
        </w:rPr>
      </w:pPr>
    </w:p>
    <w:p w:rsidR="00CD323C" w:rsidRDefault="00CD323C" w:rsidP="00A50248">
      <w:pPr>
        <w:rPr>
          <w:rFonts w:asciiTheme="minorHAnsi" w:hAnsiTheme="minorHAnsi" w:cstheme="minorHAnsi"/>
          <w:sz w:val="22"/>
          <w:szCs w:val="22"/>
          <w:lang w:eastAsia="en-US"/>
        </w:rPr>
      </w:pPr>
      <w:r>
        <w:rPr>
          <w:rFonts w:asciiTheme="minorHAnsi" w:hAnsiTheme="minorHAnsi" w:cstheme="minorHAnsi"/>
          <w:sz w:val="22"/>
          <w:szCs w:val="22"/>
          <w:lang w:eastAsia="en-US"/>
        </w:rPr>
        <w:br w:type="page"/>
      </w:r>
    </w:p>
    <w:p w:rsidR="00851360" w:rsidRDefault="00851360" w:rsidP="000E0BD8">
      <w:pPr>
        <w:pStyle w:val="Balk1"/>
        <w:rPr>
          <w:rFonts w:asciiTheme="minorHAnsi" w:hAnsiTheme="minorHAnsi" w:cstheme="minorHAnsi"/>
          <w:b/>
          <w:sz w:val="22"/>
          <w:szCs w:val="22"/>
        </w:rPr>
      </w:pPr>
      <w:bookmarkStart w:id="0" w:name="_Toc36802947"/>
      <w:r w:rsidRPr="00896435">
        <w:rPr>
          <w:rFonts w:asciiTheme="minorHAnsi" w:hAnsiTheme="minorHAnsi" w:cstheme="minorHAnsi"/>
          <w:b/>
          <w:sz w:val="22"/>
          <w:szCs w:val="22"/>
        </w:rPr>
        <w:lastRenderedPageBreak/>
        <w:t>GİRİŞ</w:t>
      </w:r>
      <w:bookmarkEnd w:id="0"/>
      <w:r w:rsidR="00301A96" w:rsidRPr="00896435">
        <w:rPr>
          <w:rFonts w:asciiTheme="minorHAnsi" w:hAnsiTheme="minorHAnsi" w:cstheme="minorHAnsi"/>
          <w:b/>
          <w:sz w:val="22"/>
          <w:szCs w:val="22"/>
        </w:rPr>
        <w:tab/>
      </w:r>
    </w:p>
    <w:p w:rsidR="00BD5F2E" w:rsidRPr="00BD5F2E" w:rsidRDefault="00BD5F2E" w:rsidP="00BD5F2E"/>
    <w:p w:rsidR="00851360" w:rsidRPr="00896435" w:rsidRDefault="00024439" w:rsidP="00783EF5">
      <w:pPr>
        <w:spacing w:line="276" w:lineRule="auto"/>
        <w:jc w:val="both"/>
        <w:rPr>
          <w:rFonts w:asciiTheme="minorHAnsi" w:eastAsia="Times New Roman" w:hAnsiTheme="minorHAnsi" w:cstheme="minorHAnsi"/>
          <w:b/>
          <w:sz w:val="22"/>
          <w:szCs w:val="22"/>
          <w:bdr w:val="none" w:sz="0" w:space="0" w:color="auto" w:frame="1"/>
        </w:rPr>
      </w:pPr>
      <w:r>
        <w:rPr>
          <w:rFonts w:asciiTheme="minorHAnsi" w:hAnsiTheme="minorHAnsi" w:cstheme="minorHAnsi"/>
          <w:color w:val="000000"/>
          <w:sz w:val="22"/>
          <w:szCs w:val="22"/>
        </w:rPr>
        <w:t>Bu plan</w:t>
      </w:r>
      <w:r w:rsidR="00851360" w:rsidRPr="00896435">
        <w:rPr>
          <w:rFonts w:asciiTheme="minorHAnsi" w:hAnsiTheme="minorHAnsi" w:cstheme="minorHAnsi"/>
          <w:color w:val="000000"/>
          <w:sz w:val="22"/>
          <w:szCs w:val="22"/>
        </w:rPr>
        <w:t xml:space="preserve">, </w:t>
      </w:r>
      <w:r w:rsidR="00997F32">
        <w:rPr>
          <w:rFonts w:asciiTheme="minorHAnsi" w:hAnsiTheme="minorHAnsi" w:cstheme="minorHAnsi"/>
          <w:b/>
          <w:color w:val="000000"/>
          <w:sz w:val="22"/>
          <w:szCs w:val="22"/>
        </w:rPr>
        <w:t>Hakkari</w:t>
      </w:r>
      <w:r w:rsidR="00997F32">
        <w:rPr>
          <w:rFonts w:asciiTheme="minorHAnsi" w:hAnsiTheme="minorHAnsi" w:cstheme="minorHAnsi"/>
          <w:b/>
          <w:sz w:val="22"/>
          <w:szCs w:val="22"/>
        </w:rPr>
        <w:t xml:space="preserve"> İl</w:t>
      </w:r>
      <w:r w:rsidR="00BD5F2E">
        <w:rPr>
          <w:rFonts w:asciiTheme="minorHAnsi" w:hAnsiTheme="minorHAnsi" w:cstheme="minorHAnsi"/>
          <w:b/>
          <w:sz w:val="22"/>
          <w:szCs w:val="22"/>
        </w:rPr>
        <w:t xml:space="preserve"> Milli E</w:t>
      </w:r>
      <w:r w:rsidR="007810D1" w:rsidRPr="00896435">
        <w:rPr>
          <w:rFonts w:asciiTheme="minorHAnsi" w:hAnsiTheme="minorHAnsi" w:cstheme="minorHAnsi"/>
          <w:b/>
          <w:sz w:val="22"/>
          <w:szCs w:val="22"/>
        </w:rPr>
        <w:t xml:space="preserve">ğitim Müdürlüğü ve </w:t>
      </w:r>
      <w:r w:rsidR="003D00A9" w:rsidRPr="00896435">
        <w:rPr>
          <w:rFonts w:asciiTheme="minorHAnsi" w:hAnsiTheme="minorHAnsi" w:cstheme="minorHAnsi"/>
          <w:b/>
          <w:sz w:val="22"/>
          <w:szCs w:val="22"/>
        </w:rPr>
        <w:t>Müdürlüğe</w:t>
      </w:r>
      <w:r w:rsidR="00EF53E0" w:rsidRPr="00896435">
        <w:rPr>
          <w:rFonts w:asciiTheme="minorHAnsi" w:hAnsiTheme="minorHAnsi" w:cstheme="minorHAnsi"/>
          <w:b/>
          <w:sz w:val="22"/>
          <w:szCs w:val="22"/>
        </w:rPr>
        <w:t xml:space="preserve"> </w:t>
      </w:r>
      <w:r w:rsidR="007810D1" w:rsidRPr="00896435">
        <w:rPr>
          <w:rFonts w:asciiTheme="minorHAnsi" w:hAnsiTheme="minorHAnsi" w:cstheme="minorHAnsi"/>
          <w:b/>
          <w:sz w:val="22"/>
          <w:szCs w:val="22"/>
        </w:rPr>
        <w:t>bağlı okul ve kurumların</w:t>
      </w:r>
      <w:r w:rsidR="004D60B7" w:rsidRPr="00896435">
        <w:rPr>
          <w:rFonts w:asciiTheme="minorHAnsi" w:eastAsia="Times New Roman" w:hAnsiTheme="minorHAnsi" w:cstheme="minorHAnsi"/>
          <w:color w:val="000000"/>
          <w:sz w:val="22"/>
          <w:szCs w:val="22"/>
        </w:rPr>
        <w:t xml:space="preserve"> </w:t>
      </w:r>
      <w:r w:rsidR="00851360" w:rsidRPr="00896435">
        <w:rPr>
          <w:rFonts w:asciiTheme="minorHAnsi" w:hAnsiTheme="minorHAnsi" w:cstheme="minorHAnsi"/>
          <w:color w:val="000000"/>
          <w:sz w:val="22"/>
          <w:szCs w:val="22"/>
        </w:rPr>
        <w:t xml:space="preserve">çalışma alanında yapılan acil durum planı çalışmalarını kapsamaktadır. </w:t>
      </w:r>
      <w:r w:rsidR="00851360" w:rsidRPr="00896435">
        <w:rPr>
          <w:rFonts w:asciiTheme="minorHAnsi" w:eastAsia="Times New Roman" w:hAnsiTheme="minorHAnsi" w:cstheme="minorHAnsi"/>
          <w:sz w:val="22"/>
          <w:szCs w:val="22"/>
        </w:rPr>
        <w:t xml:space="preserve">İşyerinde, belirlenmiş olan acil durumları etkileyebilecek veya yeni acil durumların ortaya çıkmasına neden olacak değişikliklerin meydana gelmesi halinde etkinin büyüklüğüne göre acil durum planı tamamen veya kısmen yenilenir. Bunun dışında acil durum planları; tehlike sınıfına göre çok tehlikeli, tehlikeli ve az tehlikeli işyerlerinde sırasıyla en geç iki, dört ve altı yılda bir yenilenir. </w:t>
      </w:r>
    </w:p>
    <w:p w:rsidR="00851360" w:rsidRPr="00896435" w:rsidRDefault="00851360" w:rsidP="00783EF5">
      <w:pPr>
        <w:spacing w:line="276" w:lineRule="auto"/>
        <w:jc w:val="both"/>
        <w:rPr>
          <w:rFonts w:asciiTheme="minorHAnsi" w:eastAsia="Times New Roman" w:hAnsiTheme="minorHAnsi" w:cstheme="minorHAnsi"/>
          <w:sz w:val="22"/>
          <w:szCs w:val="22"/>
          <w:u w:val="single"/>
        </w:rPr>
      </w:pPr>
    </w:p>
    <w:p w:rsidR="00280328" w:rsidRPr="00896435" w:rsidRDefault="00280328" w:rsidP="00783EF5">
      <w:pPr>
        <w:spacing w:line="276" w:lineRule="auto"/>
        <w:jc w:val="both"/>
        <w:rPr>
          <w:rFonts w:asciiTheme="minorHAnsi" w:eastAsia="Times New Roman" w:hAnsiTheme="minorHAnsi" w:cstheme="minorHAnsi"/>
          <w:b/>
          <w:sz w:val="22"/>
          <w:szCs w:val="22"/>
          <w:u w:val="single"/>
        </w:rPr>
      </w:pPr>
    </w:p>
    <w:p w:rsidR="00280328" w:rsidRPr="00C75352" w:rsidRDefault="00280328" w:rsidP="00280328">
      <w:pPr>
        <w:pStyle w:val="Balk1"/>
        <w:ind w:left="709"/>
        <w:rPr>
          <w:rFonts w:asciiTheme="minorHAnsi" w:hAnsiTheme="minorHAnsi" w:cstheme="minorHAnsi"/>
          <w:b/>
          <w:noProof/>
          <w:sz w:val="28"/>
          <w:szCs w:val="28"/>
        </w:rPr>
      </w:pPr>
      <w:bookmarkStart w:id="1" w:name="_Toc36802948"/>
      <w:r w:rsidRPr="00C75352">
        <w:rPr>
          <w:rFonts w:asciiTheme="minorHAnsi" w:hAnsiTheme="minorHAnsi" w:cstheme="minorHAnsi"/>
          <w:b/>
          <w:noProof/>
          <w:sz w:val="28"/>
          <w:szCs w:val="28"/>
        </w:rPr>
        <w:t>1.</w:t>
      </w:r>
      <w:r w:rsidRPr="00C75352">
        <w:rPr>
          <w:rFonts w:asciiTheme="minorHAnsi" w:hAnsiTheme="minorHAnsi" w:cstheme="minorHAnsi"/>
          <w:b/>
          <w:noProof/>
          <w:sz w:val="28"/>
          <w:szCs w:val="28"/>
        </w:rPr>
        <w:tab/>
        <w:t>İŞYERİNE İLİŞKİN BİLGİLER</w:t>
      </w:r>
      <w:bookmarkEnd w:id="1"/>
    </w:p>
    <w:p w:rsidR="00280328" w:rsidRPr="00896435" w:rsidRDefault="00280328" w:rsidP="00280328">
      <w:pPr>
        <w:pStyle w:val="Balk2"/>
        <w:ind w:left="709" w:right="-142"/>
        <w:rPr>
          <w:rFonts w:asciiTheme="minorHAnsi" w:hAnsiTheme="minorHAnsi" w:cstheme="minorHAnsi"/>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2" w:name="_Toc25934500"/>
      <w:bookmarkStart w:id="3" w:name="_Toc36802949"/>
      <w:r w:rsidRPr="00896435">
        <w:rPr>
          <w:rFonts w:asciiTheme="minorHAnsi" w:hAnsiTheme="minorHAnsi" w:cstheme="minorHAnsi"/>
          <w:b/>
          <w:noProof/>
          <w:sz w:val="22"/>
          <w:szCs w:val="22"/>
        </w:rPr>
        <w:t>1.1.</w:t>
      </w:r>
      <w:r w:rsidRPr="00896435">
        <w:rPr>
          <w:rFonts w:asciiTheme="minorHAnsi" w:hAnsiTheme="minorHAnsi" w:cstheme="minorHAnsi"/>
          <w:b/>
          <w:noProof/>
          <w:sz w:val="22"/>
          <w:szCs w:val="22"/>
        </w:rPr>
        <w:tab/>
        <w:t>İŞYERİ BİLGİLERİ</w:t>
      </w:r>
      <w:bookmarkEnd w:id="2"/>
      <w:bookmarkEnd w:id="3"/>
    </w:p>
    <w:p w:rsidR="00280328" w:rsidRPr="00896435" w:rsidRDefault="00280328" w:rsidP="00280328">
      <w:pPr>
        <w:pStyle w:val="Balk1"/>
        <w:ind w:left="709"/>
        <w:rPr>
          <w:rFonts w:asciiTheme="minorHAnsi" w:hAnsiTheme="minorHAnsi" w:cstheme="minorHAnsi"/>
          <w:b/>
          <w:noProof/>
          <w:sz w:val="22"/>
          <w:szCs w:val="22"/>
        </w:rPr>
      </w:pP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Unvanı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00F0043B" w:rsidRPr="002F1696">
        <w:rPr>
          <w:rFonts w:asciiTheme="minorHAnsi" w:hAnsiTheme="minorHAnsi" w:cstheme="minorHAnsi"/>
          <w:b/>
          <w:sz w:val="22"/>
          <w:szCs w:val="22"/>
        </w:rPr>
        <w:t xml:space="preserve"> </w:t>
      </w:r>
    </w:p>
    <w:p w:rsidR="00B36E83" w:rsidRPr="002F1696" w:rsidRDefault="00B36E83" w:rsidP="00F0043B">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Adres</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F0043B"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color w:val="212529"/>
          <w:sz w:val="22"/>
          <w:szCs w:val="22"/>
          <w:shd w:val="clear" w:color="auto" w:fill="FFFFFF"/>
        </w:rPr>
      </w:pPr>
      <w:r w:rsidRPr="002F1696">
        <w:rPr>
          <w:rFonts w:asciiTheme="minorHAnsi" w:hAnsiTheme="minorHAnsi" w:cstheme="minorHAnsi"/>
          <w:b/>
          <w:sz w:val="22"/>
          <w:szCs w:val="22"/>
        </w:rPr>
        <w:t>Telefon No</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r w:rsidRPr="002F1696">
        <w:rPr>
          <w:rFonts w:asciiTheme="minorHAnsi" w:hAnsiTheme="minorHAnsi" w:cstheme="minorHAnsi"/>
          <w:b/>
          <w:color w:val="212529"/>
          <w:sz w:val="22"/>
          <w:szCs w:val="22"/>
          <w:shd w:val="clear" w:color="auto" w:fill="FFFFFF"/>
        </w:rPr>
        <w:t xml:space="preserve"> </w:t>
      </w:r>
    </w:p>
    <w:p w:rsidR="00B36E83" w:rsidRPr="002F1696" w:rsidRDefault="00B36E83" w:rsidP="00B36E83">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color w:val="212529"/>
          <w:sz w:val="22"/>
          <w:szCs w:val="22"/>
          <w:shd w:val="clear" w:color="auto" w:fill="FFFFFF"/>
        </w:rPr>
        <w:t xml:space="preserve">              Fax           </w:t>
      </w:r>
      <w:r w:rsidR="00F44148" w:rsidRPr="002F1696">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r w:rsidR="002F1696" w:rsidRPr="002F1696">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r w:rsidR="00391D99">
        <w:rPr>
          <w:rFonts w:asciiTheme="minorHAnsi" w:hAnsiTheme="minorHAnsi" w:cstheme="minorHAnsi"/>
          <w:b/>
          <w:color w:val="212529"/>
          <w:sz w:val="22"/>
          <w:szCs w:val="22"/>
          <w:shd w:val="clear" w:color="auto" w:fill="FFFFFF"/>
        </w:rPr>
        <w:t xml:space="preserve"> </w:t>
      </w:r>
      <w:r w:rsidRPr="002F1696">
        <w:rPr>
          <w:rFonts w:asciiTheme="minorHAnsi" w:hAnsiTheme="minorHAnsi" w:cstheme="minorHAnsi"/>
          <w:b/>
          <w:color w:val="212529"/>
          <w:sz w:val="22"/>
          <w:szCs w:val="22"/>
          <w:shd w:val="clear" w:color="auto" w:fill="FFFFFF"/>
        </w:rPr>
        <w:t xml:space="preserve">:     </w:t>
      </w:r>
    </w:p>
    <w:p w:rsidR="00ED3007"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Faaliyet alanı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Tehlike sınıfı</w:t>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r w:rsidR="00391D99">
        <w:rPr>
          <w:rFonts w:asciiTheme="minorHAnsi" w:hAnsiTheme="minorHAnsi" w:cstheme="minorHAnsi"/>
          <w:b/>
          <w:sz w:val="22"/>
          <w:szCs w:val="22"/>
        </w:rPr>
        <w:t xml:space="preserve"> </w:t>
      </w:r>
      <w:r w:rsidRPr="002F1696">
        <w:rPr>
          <w:rFonts w:asciiTheme="minorHAnsi" w:hAnsiTheme="minorHAnsi" w:cstheme="minorHAnsi"/>
          <w:b/>
          <w:sz w:val="22"/>
          <w:szCs w:val="22"/>
        </w:rPr>
        <w:t xml:space="preserve">     </w:t>
      </w:r>
    </w:p>
    <w:p w:rsidR="00ED3007"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SGK Sicil Numarası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sz w:val="22"/>
          <w:szCs w:val="22"/>
        </w:rPr>
        <w:t>:</w:t>
      </w:r>
    </w:p>
    <w:p w:rsidR="00B36E83" w:rsidRPr="002F1696" w:rsidRDefault="00ED3007" w:rsidP="00ED3007">
      <w:pPr>
        <w:tabs>
          <w:tab w:val="left" w:pos="142"/>
          <w:tab w:val="left" w:pos="720"/>
          <w:tab w:val="left" w:pos="851"/>
          <w:tab w:val="left" w:pos="993"/>
        </w:tabs>
        <w:rPr>
          <w:rFonts w:asciiTheme="minorHAnsi" w:hAnsiTheme="minorHAnsi" w:cstheme="minorHAnsi"/>
          <w:b/>
          <w:sz w:val="22"/>
          <w:szCs w:val="22"/>
        </w:rPr>
      </w:pPr>
      <w:r w:rsidRPr="002F1696">
        <w:rPr>
          <w:rFonts w:asciiTheme="minorHAnsi" w:hAnsiTheme="minorHAnsi" w:cstheme="minorHAnsi"/>
          <w:b/>
          <w:sz w:val="22"/>
          <w:szCs w:val="22"/>
        </w:rPr>
        <w:t xml:space="preserve">              </w:t>
      </w:r>
      <w:r w:rsidR="00B36E83" w:rsidRPr="002F1696">
        <w:rPr>
          <w:rFonts w:asciiTheme="minorHAnsi" w:hAnsiTheme="minorHAnsi" w:cstheme="minorHAnsi"/>
          <w:b/>
          <w:sz w:val="22"/>
          <w:szCs w:val="22"/>
        </w:rPr>
        <w:t>Çalışan sayısı</w:t>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B36E83"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00B36E83" w:rsidRPr="002F1696">
        <w:rPr>
          <w:rFonts w:asciiTheme="minorHAnsi" w:hAnsiTheme="minorHAnsi" w:cstheme="minorHAnsi"/>
          <w:b/>
          <w:noProof/>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noProof/>
          <w:sz w:val="22"/>
          <w:szCs w:val="22"/>
        </w:rPr>
      </w:pPr>
      <w:r w:rsidRPr="002F1696">
        <w:rPr>
          <w:rFonts w:asciiTheme="minorHAnsi" w:hAnsiTheme="minorHAnsi" w:cstheme="minorHAnsi"/>
          <w:b/>
          <w:sz w:val="22"/>
          <w:szCs w:val="22"/>
        </w:rPr>
        <w:t>Vergi Dairesi/Vergi No</w:t>
      </w:r>
      <w:r w:rsidRPr="002F1696">
        <w:rPr>
          <w:rFonts w:asciiTheme="minorHAnsi" w:hAnsiTheme="minorHAnsi" w:cstheme="minorHAnsi"/>
          <w:b/>
          <w:sz w:val="22"/>
          <w:szCs w:val="22"/>
        </w:rPr>
        <w:tab/>
      </w:r>
      <w:r w:rsidR="002F1696" w:rsidRPr="002F1696">
        <w:rPr>
          <w:rFonts w:asciiTheme="minorHAnsi" w:hAnsiTheme="minorHAnsi" w:cstheme="minorHAnsi"/>
          <w:b/>
          <w:sz w:val="22"/>
          <w:szCs w:val="22"/>
        </w:rPr>
        <w:t xml:space="preserve">       </w:t>
      </w:r>
      <w:r w:rsidR="00391D99">
        <w:rPr>
          <w:rFonts w:asciiTheme="minorHAnsi" w:hAnsiTheme="minorHAnsi" w:cstheme="minorHAnsi"/>
          <w:b/>
          <w:sz w:val="22"/>
          <w:szCs w:val="22"/>
        </w:rPr>
        <w:t xml:space="preserve"> </w:t>
      </w:r>
      <w:r w:rsidR="002F1696" w:rsidRPr="002F1696">
        <w:rPr>
          <w:rFonts w:asciiTheme="minorHAnsi" w:hAnsiTheme="minorHAnsi" w:cstheme="minorHAnsi"/>
          <w:b/>
          <w:sz w:val="22"/>
          <w:szCs w:val="22"/>
        </w:rPr>
        <w:t xml:space="preserve">   </w:t>
      </w:r>
      <w:r w:rsidRPr="002F1696">
        <w:rPr>
          <w:rFonts w:asciiTheme="minorHAnsi" w:hAnsiTheme="minorHAnsi" w:cstheme="minorHAnsi"/>
          <w:b/>
          <w:noProof/>
          <w:sz w:val="22"/>
          <w:szCs w:val="22"/>
        </w:rPr>
        <w:t>:</w:t>
      </w:r>
      <w:r w:rsidRPr="002F1696">
        <w:rPr>
          <w:rFonts w:asciiTheme="minorHAnsi" w:hAnsiTheme="minorHAnsi" w:cstheme="minorHAnsi"/>
          <w:b/>
          <w:sz w:val="22"/>
          <w:szCs w:val="22"/>
        </w:rPr>
        <w:t xml:space="preserve">   </w:t>
      </w:r>
    </w:p>
    <w:p w:rsidR="00B36E83" w:rsidRPr="002F1696" w:rsidRDefault="00B36E83" w:rsidP="00B36E83">
      <w:pPr>
        <w:tabs>
          <w:tab w:val="left" w:pos="142"/>
          <w:tab w:val="left" w:pos="720"/>
          <w:tab w:val="left" w:pos="851"/>
          <w:tab w:val="left" w:pos="993"/>
        </w:tabs>
        <w:ind w:left="709"/>
        <w:rPr>
          <w:rFonts w:asciiTheme="minorHAnsi" w:hAnsiTheme="minorHAnsi" w:cstheme="minorHAnsi"/>
          <w:b/>
          <w:sz w:val="22"/>
          <w:szCs w:val="22"/>
        </w:rPr>
      </w:pPr>
      <w:r w:rsidRPr="002F1696">
        <w:rPr>
          <w:rFonts w:asciiTheme="minorHAnsi" w:hAnsiTheme="minorHAnsi" w:cstheme="minorHAnsi"/>
          <w:b/>
          <w:sz w:val="22"/>
          <w:szCs w:val="22"/>
        </w:rPr>
        <w:t>Toplam Kullanım Alanı (m</w:t>
      </w:r>
      <w:r w:rsidRPr="002F1696">
        <w:rPr>
          <w:rFonts w:asciiTheme="minorHAnsi" w:hAnsiTheme="minorHAnsi" w:cstheme="minorHAnsi"/>
          <w:b/>
          <w:sz w:val="22"/>
          <w:szCs w:val="22"/>
          <w:vertAlign w:val="superscript"/>
        </w:rPr>
        <w:t>2</w:t>
      </w:r>
      <w:r w:rsidRPr="002F1696">
        <w:rPr>
          <w:rFonts w:asciiTheme="minorHAnsi" w:hAnsiTheme="minorHAnsi" w:cstheme="minorHAnsi"/>
          <w:b/>
          <w:sz w:val="22"/>
          <w:szCs w:val="22"/>
        </w:rPr>
        <w:t>)</w:t>
      </w:r>
      <w:r w:rsidRPr="002F1696">
        <w:rPr>
          <w:rFonts w:asciiTheme="minorHAnsi" w:hAnsiTheme="minorHAnsi" w:cstheme="minorHAnsi"/>
          <w:b/>
          <w:sz w:val="22"/>
          <w:szCs w:val="22"/>
        </w:rPr>
        <w:tab/>
      </w:r>
      <w:r w:rsidRPr="002F1696">
        <w:rPr>
          <w:rFonts w:asciiTheme="minorHAnsi" w:hAnsiTheme="minorHAnsi" w:cstheme="minorHAnsi"/>
          <w:b/>
          <w:noProof/>
          <w:sz w:val="22"/>
          <w:szCs w:val="22"/>
        </w:rPr>
        <w:t xml:space="preserve">:   </w:t>
      </w:r>
    </w:p>
    <w:p w:rsidR="00280328" w:rsidRPr="00896435" w:rsidRDefault="00280328" w:rsidP="00F44148">
      <w:pPr>
        <w:jc w:val="both"/>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sz w:val="22"/>
          <w:szCs w:val="22"/>
        </w:rPr>
      </w:pPr>
    </w:p>
    <w:p w:rsidR="00280328" w:rsidRPr="00896435" w:rsidRDefault="00280328" w:rsidP="00280328">
      <w:pPr>
        <w:pStyle w:val="Balk1"/>
        <w:ind w:left="709"/>
        <w:rPr>
          <w:rFonts w:asciiTheme="minorHAnsi" w:hAnsiTheme="minorHAnsi" w:cstheme="minorHAnsi"/>
          <w:b/>
          <w:noProof/>
          <w:sz w:val="22"/>
          <w:szCs w:val="22"/>
        </w:rPr>
      </w:pPr>
      <w:bookmarkStart w:id="4" w:name="_Toc36802950"/>
      <w:bookmarkStart w:id="5" w:name="_Toc25934501"/>
      <w:r w:rsidRPr="00896435">
        <w:rPr>
          <w:rFonts w:asciiTheme="minorHAnsi" w:hAnsiTheme="minorHAnsi" w:cstheme="minorHAnsi"/>
          <w:b/>
          <w:noProof/>
          <w:sz w:val="22"/>
          <w:szCs w:val="22"/>
        </w:rPr>
        <w:t>1.2.</w:t>
      </w:r>
      <w:r w:rsidRPr="00896435">
        <w:rPr>
          <w:rFonts w:asciiTheme="minorHAnsi" w:hAnsiTheme="minorHAnsi" w:cstheme="minorHAnsi"/>
          <w:b/>
          <w:noProof/>
          <w:sz w:val="22"/>
          <w:szCs w:val="22"/>
        </w:rPr>
        <w:tab/>
        <w:t>İŞVEREN</w:t>
      </w:r>
      <w:bookmarkEnd w:id="4"/>
    </w:p>
    <w:p w:rsidR="003D00A9" w:rsidRPr="00896435" w:rsidRDefault="003D00A9" w:rsidP="003D00A9">
      <w:pPr>
        <w:rPr>
          <w:rFonts w:asciiTheme="minorHAnsi" w:hAnsiTheme="minorHAnsi" w:cstheme="minorHAnsi"/>
          <w:b/>
          <w:sz w:val="22"/>
          <w:szCs w:val="22"/>
        </w:rPr>
      </w:pPr>
    </w:p>
    <w:p w:rsidR="00ED3007"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w:t>
      </w:r>
      <w:r w:rsidR="003D00A9" w:rsidRPr="00896435">
        <w:rPr>
          <w:rFonts w:asciiTheme="minorHAnsi" w:hAnsiTheme="minorHAnsi" w:cstheme="minorHAnsi"/>
          <w:b/>
          <w:noProof/>
          <w:sz w:val="22"/>
          <w:szCs w:val="22"/>
        </w:rPr>
        <w:t xml:space="preserve"> </w:t>
      </w:r>
    </w:p>
    <w:p w:rsidR="00280328" w:rsidRPr="00896435" w:rsidRDefault="00280328" w:rsidP="00587A1F">
      <w:pPr>
        <w:ind w:left="709"/>
        <w:rPr>
          <w:rFonts w:asciiTheme="minorHAnsi" w:hAnsiTheme="minorHAnsi" w:cstheme="minorHAnsi"/>
          <w:b/>
          <w:noProof/>
          <w:sz w:val="22"/>
          <w:szCs w:val="22"/>
        </w:rPr>
      </w:pPr>
      <w:r w:rsidRPr="00896435">
        <w:rPr>
          <w:rFonts w:asciiTheme="minorHAnsi" w:hAnsiTheme="minorHAnsi" w:cstheme="minorHAnsi"/>
          <w:b/>
          <w:noProof/>
          <w:sz w:val="22"/>
          <w:szCs w:val="22"/>
        </w:rPr>
        <w:t>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D00A9" w:rsidRPr="00896435">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Müdür</w:t>
      </w:r>
    </w:p>
    <w:p w:rsidR="003D00A9" w:rsidRPr="00896435" w:rsidRDefault="003D00A9" w:rsidP="00280328">
      <w:pPr>
        <w:rPr>
          <w:rFonts w:asciiTheme="minorHAnsi" w:hAnsiTheme="minorHAnsi" w:cstheme="minorHAnsi"/>
          <w:b/>
          <w:noProof/>
          <w:sz w:val="22"/>
          <w:szCs w:val="22"/>
        </w:rPr>
      </w:pPr>
    </w:p>
    <w:p w:rsidR="003D00A9" w:rsidRPr="00896435" w:rsidRDefault="003D00A9" w:rsidP="00280328">
      <w:pPr>
        <w:rPr>
          <w:rFonts w:asciiTheme="minorHAnsi" w:hAnsiTheme="minorHAnsi" w:cstheme="minorHAnsi"/>
          <w:b/>
          <w:sz w:val="22"/>
          <w:szCs w:val="22"/>
        </w:rPr>
      </w:pPr>
    </w:p>
    <w:p w:rsidR="00280328" w:rsidRPr="00896435" w:rsidRDefault="00EA4028" w:rsidP="00280328">
      <w:pPr>
        <w:pStyle w:val="Balk1"/>
        <w:ind w:left="709"/>
        <w:rPr>
          <w:rFonts w:asciiTheme="minorHAnsi" w:hAnsiTheme="minorHAnsi" w:cstheme="minorHAnsi"/>
          <w:b/>
          <w:noProof/>
          <w:sz w:val="22"/>
          <w:szCs w:val="22"/>
        </w:rPr>
      </w:pPr>
      <w:r>
        <w:rPr>
          <w:rFonts w:asciiTheme="minorHAnsi" w:hAnsiTheme="minorHAnsi" w:cstheme="minorHAnsi"/>
          <w:b/>
          <w:noProof/>
          <w:sz w:val="22"/>
          <w:szCs w:val="22"/>
        </w:rPr>
        <w:t>1.3</w:t>
      </w:r>
      <w:r w:rsidR="002F1696">
        <w:rPr>
          <w:rFonts w:asciiTheme="minorHAnsi" w:hAnsiTheme="minorHAnsi" w:cstheme="minorHAnsi"/>
          <w:b/>
          <w:noProof/>
          <w:sz w:val="22"/>
          <w:szCs w:val="22"/>
        </w:rPr>
        <w:t xml:space="preserve"> </w:t>
      </w:r>
      <w:bookmarkStart w:id="6" w:name="_Toc36802951"/>
      <w:r w:rsidR="00280328" w:rsidRPr="00896435">
        <w:rPr>
          <w:rFonts w:asciiTheme="minorHAnsi" w:hAnsiTheme="minorHAnsi" w:cstheme="minorHAnsi"/>
          <w:b/>
          <w:noProof/>
          <w:sz w:val="22"/>
          <w:szCs w:val="22"/>
        </w:rPr>
        <w:t>İŞVERENVEKİLİ BİLGİLERİ</w:t>
      </w:r>
      <w:bookmarkEnd w:id="5"/>
      <w:bookmarkEnd w:id="6"/>
    </w:p>
    <w:p w:rsidR="00280328" w:rsidRPr="00896435" w:rsidRDefault="00280328" w:rsidP="00280328">
      <w:pPr>
        <w:spacing w:after="120"/>
        <w:ind w:left="709" w:right="140"/>
        <w:jc w:val="both"/>
        <w:rPr>
          <w:rFonts w:asciiTheme="minorHAnsi" w:eastAsia="Gulim" w:hAnsiTheme="minorHAnsi" w:cstheme="minorHAnsi"/>
          <w:b/>
          <w:noProof/>
          <w:color w:val="000099"/>
          <w:sz w:val="22"/>
          <w:szCs w:val="22"/>
        </w:rPr>
      </w:pP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r w:rsidRPr="00896435">
        <w:rPr>
          <w:rFonts w:asciiTheme="minorHAnsi" w:hAnsiTheme="minorHAnsi" w:cstheme="minorHAnsi"/>
          <w:b/>
          <w:noProof/>
          <w:sz w:val="22"/>
          <w:szCs w:val="22"/>
        </w:rPr>
        <w:t>Adı - Soyadı</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w:t>
      </w:r>
    </w:p>
    <w:p w:rsidR="00280328" w:rsidRPr="00896435" w:rsidRDefault="00280328" w:rsidP="00280328">
      <w:pPr>
        <w:rPr>
          <w:rFonts w:asciiTheme="minorHAnsi" w:hAnsiTheme="minorHAnsi" w:cstheme="minorHAnsi"/>
          <w:b/>
          <w:sz w:val="22"/>
          <w:szCs w:val="22"/>
        </w:rPr>
      </w:pPr>
      <w:r w:rsidRPr="00896435">
        <w:rPr>
          <w:rFonts w:asciiTheme="minorHAnsi" w:hAnsiTheme="minorHAnsi" w:cstheme="minorHAnsi"/>
          <w:b/>
          <w:noProof/>
          <w:sz w:val="22"/>
          <w:szCs w:val="22"/>
        </w:rPr>
        <w:t xml:space="preserve">            </w:t>
      </w:r>
      <w:r w:rsidR="00587A1F" w:rsidRPr="00896435">
        <w:rPr>
          <w:rFonts w:asciiTheme="minorHAnsi" w:hAnsiTheme="minorHAnsi" w:cstheme="minorHAnsi"/>
          <w:b/>
          <w:noProof/>
          <w:sz w:val="22"/>
          <w:szCs w:val="22"/>
        </w:rPr>
        <w:t xml:space="preserve"> </w:t>
      </w:r>
      <w:r w:rsidRPr="00896435">
        <w:rPr>
          <w:rFonts w:asciiTheme="minorHAnsi" w:hAnsiTheme="minorHAnsi" w:cstheme="minorHAnsi"/>
          <w:b/>
          <w:noProof/>
          <w:sz w:val="22"/>
          <w:szCs w:val="22"/>
        </w:rPr>
        <w:t xml:space="preserve"> Görevi</w:t>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Pr="00896435">
        <w:rPr>
          <w:rFonts w:asciiTheme="minorHAnsi" w:hAnsiTheme="minorHAnsi" w:cstheme="minorHAnsi"/>
          <w:b/>
          <w:noProof/>
          <w:sz w:val="22"/>
          <w:szCs w:val="22"/>
        </w:rPr>
        <w:tab/>
      </w:r>
      <w:r w:rsidR="002F1696">
        <w:rPr>
          <w:rFonts w:asciiTheme="minorHAnsi" w:hAnsiTheme="minorHAnsi" w:cstheme="minorHAnsi"/>
          <w:b/>
          <w:noProof/>
          <w:sz w:val="22"/>
          <w:szCs w:val="22"/>
        </w:rPr>
        <w:t xml:space="preserve">                  </w:t>
      </w:r>
      <w:r w:rsidR="00391D99">
        <w:rPr>
          <w:rFonts w:asciiTheme="minorHAnsi" w:hAnsiTheme="minorHAnsi" w:cstheme="minorHAnsi"/>
          <w:b/>
          <w:noProof/>
          <w:sz w:val="22"/>
          <w:szCs w:val="22"/>
        </w:rPr>
        <w:t xml:space="preserve"> </w:t>
      </w:r>
      <w:r w:rsidR="002F1696">
        <w:rPr>
          <w:rFonts w:asciiTheme="minorHAnsi" w:hAnsiTheme="minorHAnsi" w:cstheme="minorHAnsi"/>
          <w:b/>
          <w:noProof/>
          <w:sz w:val="22"/>
          <w:szCs w:val="22"/>
        </w:rPr>
        <w:t xml:space="preserve"> : </w:t>
      </w:r>
    </w:p>
    <w:p w:rsidR="00280328" w:rsidRPr="00896435" w:rsidRDefault="00280328" w:rsidP="00280328">
      <w:pPr>
        <w:tabs>
          <w:tab w:val="left" w:pos="142"/>
          <w:tab w:val="left" w:pos="851"/>
          <w:tab w:val="left" w:pos="993"/>
          <w:tab w:val="left" w:pos="1843"/>
        </w:tabs>
        <w:ind w:left="709"/>
        <w:rPr>
          <w:rFonts w:asciiTheme="minorHAnsi" w:hAnsiTheme="minorHAnsi" w:cstheme="minorHAnsi"/>
          <w:b/>
          <w:noProof/>
          <w:sz w:val="22"/>
          <w:szCs w:val="22"/>
        </w:rPr>
      </w:pPr>
    </w:p>
    <w:p w:rsidR="00280328" w:rsidRPr="00896435" w:rsidRDefault="00280328" w:rsidP="00280328">
      <w:pPr>
        <w:ind w:left="709"/>
        <w:jc w:val="both"/>
        <w:rPr>
          <w:rFonts w:asciiTheme="minorHAnsi" w:hAnsiTheme="minorHAnsi" w:cstheme="minorHAnsi"/>
          <w:b/>
          <w:noProof/>
          <w:color w:val="002060"/>
          <w:sz w:val="22"/>
          <w:szCs w:val="22"/>
        </w:rPr>
      </w:pPr>
    </w:p>
    <w:p w:rsidR="00FD405D" w:rsidRDefault="00FD405D" w:rsidP="00F44148">
      <w:pPr>
        <w:spacing w:line="276" w:lineRule="auto"/>
        <w:rPr>
          <w:rFonts w:asciiTheme="minorHAnsi" w:hAnsiTheme="minorHAnsi" w:cstheme="minorHAnsi"/>
          <w:b/>
          <w:sz w:val="22"/>
          <w:szCs w:val="22"/>
        </w:rPr>
      </w:pPr>
      <w:r>
        <w:rPr>
          <w:rFonts w:asciiTheme="minorHAnsi" w:hAnsiTheme="minorHAnsi" w:cstheme="minorHAnsi"/>
          <w:b/>
          <w:sz w:val="22"/>
          <w:szCs w:val="22"/>
        </w:rPr>
        <w:br w:type="page"/>
      </w:r>
    </w:p>
    <w:p w:rsidR="00851360" w:rsidRPr="00896435" w:rsidRDefault="00851360" w:rsidP="00F44148">
      <w:pPr>
        <w:spacing w:line="276" w:lineRule="auto"/>
        <w:rPr>
          <w:rFonts w:asciiTheme="minorHAnsi" w:hAnsiTheme="minorHAnsi" w:cstheme="minorHAnsi"/>
          <w:b/>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7" w:name="_Toc36802952"/>
      <w:r w:rsidR="006C210A" w:rsidRPr="00C75352">
        <w:rPr>
          <w:rFonts w:asciiTheme="minorHAnsi" w:hAnsiTheme="minorHAnsi" w:cstheme="minorHAnsi"/>
          <w:b/>
          <w:sz w:val="28"/>
          <w:szCs w:val="28"/>
        </w:rPr>
        <w:t xml:space="preserve">2.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PLANININ AMACI</w:t>
      </w:r>
      <w:bookmarkEnd w:id="7"/>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C75352" w:rsidP="00783EF5">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2B192D" w:rsidRPr="00896435">
        <w:rPr>
          <w:rFonts w:asciiTheme="minorHAnsi" w:hAnsiTheme="minorHAnsi" w:cstheme="minorHAnsi"/>
          <w:sz w:val="22"/>
          <w:szCs w:val="22"/>
        </w:rPr>
        <w:t>Bu Koronavirüs (Covid-19) Pandemisi Acil Durum Eylem Planı, Covid-19 Pandemisi acil durumunun öncesinde, sırasında ve sonrasında can kayıplarının en aza indirilmesini, çevrenin olumsuz yönde etkilenmesini önlemek için yapılması gerekenlerin önceden planlanmasını, doğru ve etkin bir acil müdahaleyi sağlayacak ekiplerin hareket tarzının sağlanması için gerekli yetki görev ve sorumlulukların tanımlanmasını, olası Covid-19 Pandemisi anında Acil Durum Yönetiminin doğru ve hızlı karar alması için çalışma planının oluşturulmasını sağlamayı amaçlamaktadır.</w:t>
      </w:r>
    </w:p>
    <w:p w:rsidR="002B192D" w:rsidRPr="00896435" w:rsidRDefault="002B192D" w:rsidP="00783EF5">
      <w:pPr>
        <w:spacing w:line="276" w:lineRule="auto"/>
        <w:jc w:val="both"/>
        <w:rPr>
          <w:rFonts w:asciiTheme="minorHAnsi" w:hAnsiTheme="minorHAnsi" w:cstheme="minorHAnsi"/>
          <w:sz w:val="22"/>
          <w:szCs w:val="22"/>
        </w:rPr>
      </w:pPr>
    </w:p>
    <w:p w:rsidR="002B192D" w:rsidRPr="00896435" w:rsidRDefault="002B192D" w:rsidP="00783EF5">
      <w:pPr>
        <w:spacing w:line="276" w:lineRule="auto"/>
        <w:jc w:val="both"/>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8" w:name="_Toc36802953"/>
      <w:r w:rsidR="006C210A" w:rsidRPr="00C75352">
        <w:rPr>
          <w:rFonts w:asciiTheme="minorHAnsi" w:hAnsiTheme="minorHAnsi" w:cstheme="minorHAnsi"/>
          <w:b/>
          <w:sz w:val="28"/>
          <w:szCs w:val="28"/>
        </w:rPr>
        <w:t xml:space="preserve">3. </w:t>
      </w:r>
      <w:r w:rsidR="00811F32" w:rsidRPr="00C75352">
        <w:rPr>
          <w:rFonts w:asciiTheme="minorHAnsi" w:hAnsiTheme="minorHAnsi" w:cstheme="minorHAnsi"/>
          <w:b/>
          <w:sz w:val="28"/>
          <w:szCs w:val="28"/>
        </w:rPr>
        <w:t xml:space="preserve">COVİD-19 PANDEMİSİ ACİL DURUM </w:t>
      </w:r>
      <w:r w:rsidR="00377283">
        <w:rPr>
          <w:rFonts w:asciiTheme="minorHAnsi" w:hAnsiTheme="minorHAnsi" w:cstheme="minorHAnsi"/>
          <w:b/>
          <w:sz w:val="28"/>
          <w:szCs w:val="28"/>
        </w:rPr>
        <w:t xml:space="preserve">EYLEM </w:t>
      </w:r>
      <w:r w:rsidR="00811F32" w:rsidRPr="00C75352">
        <w:rPr>
          <w:rFonts w:asciiTheme="minorHAnsi" w:hAnsiTheme="minorHAnsi" w:cstheme="minorHAnsi"/>
          <w:b/>
          <w:sz w:val="28"/>
          <w:szCs w:val="28"/>
        </w:rPr>
        <w:t xml:space="preserve">PLANININ </w:t>
      </w:r>
      <w:r w:rsidR="00851360" w:rsidRPr="00C75352">
        <w:rPr>
          <w:rFonts w:asciiTheme="minorHAnsi" w:hAnsiTheme="minorHAnsi" w:cstheme="minorHAnsi"/>
          <w:b/>
          <w:sz w:val="28"/>
          <w:szCs w:val="28"/>
        </w:rPr>
        <w:t>KAPSAM</w:t>
      </w:r>
      <w:r w:rsidR="00811F32" w:rsidRPr="00C75352">
        <w:rPr>
          <w:rFonts w:asciiTheme="minorHAnsi" w:hAnsiTheme="minorHAnsi" w:cstheme="minorHAnsi"/>
          <w:b/>
          <w:sz w:val="28"/>
          <w:szCs w:val="28"/>
        </w:rPr>
        <w:t>I</w:t>
      </w:r>
      <w:bookmarkEnd w:id="8"/>
    </w:p>
    <w:p w:rsidR="00851360" w:rsidRPr="00896435" w:rsidRDefault="00851360" w:rsidP="00783EF5">
      <w:pPr>
        <w:spacing w:line="276" w:lineRule="auto"/>
        <w:jc w:val="both"/>
        <w:rPr>
          <w:rFonts w:asciiTheme="minorHAnsi" w:hAnsiTheme="minorHAnsi" w:cstheme="minorHAnsi"/>
          <w:b/>
          <w:sz w:val="22"/>
          <w:szCs w:val="22"/>
        </w:rPr>
      </w:pPr>
    </w:p>
    <w:p w:rsidR="00851360" w:rsidRPr="00896435" w:rsidRDefault="00C75352" w:rsidP="00783EF5">
      <w:pPr>
        <w:spacing w:line="276" w:lineRule="auto"/>
        <w:jc w:val="both"/>
        <w:rPr>
          <w:rFonts w:asciiTheme="minorHAnsi" w:hAnsiTheme="minorHAnsi" w:cstheme="minorHAnsi"/>
          <w:sz w:val="22"/>
          <w:szCs w:val="22"/>
        </w:rPr>
      </w:pPr>
      <w:bookmarkStart w:id="9" w:name="_Toc149387362"/>
      <w:bookmarkStart w:id="10" w:name="_Toc182752257"/>
      <w:r>
        <w:rPr>
          <w:rFonts w:asciiTheme="minorHAnsi" w:hAnsiTheme="minorHAnsi" w:cstheme="minorHAnsi"/>
          <w:sz w:val="22"/>
          <w:szCs w:val="22"/>
        </w:rPr>
        <w:tab/>
      </w:r>
      <w:r w:rsidR="00997F32">
        <w:rPr>
          <w:rFonts w:asciiTheme="minorHAnsi" w:hAnsiTheme="minorHAnsi" w:cstheme="minorHAnsi"/>
          <w:sz w:val="22"/>
          <w:szCs w:val="22"/>
        </w:rPr>
        <w:t>Hakkari İl</w:t>
      </w:r>
      <w:r w:rsidR="00483430">
        <w:rPr>
          <w:rFonts w:asciiTheme="minorHAnsi" w:hAnsiTheme="minorHAnsi" w:cstheme="minorHAnsi"/>
          <w:sz w:val="22"/>
          <w:szCs w:val="22"/>
        </w:rPr>
        <w:t xml:space="preserve"> Milli Eğitim Müdürlüğü</w:t>
      </w:r>
      <w:r w:rsidR="009533B9" w:rsidRPr="00896435">
        <w:rPr>
          <w:rFonts w:asciiTheme="minorHAnsi" w:hAnsiTheme="minorHAnsi" w:cstheme="minorHAnsi"/>
          <w:sz w:val="22"/>
          <w:szCs w:val="22"/>
        </w:rPr>
        <w:t>ne bağlı resmi ve özel tüm okul ve kurumları kapsar</w:t>
      </w:r>
      <w:r w:rsidR="00014D0D" w:rsidRPr="00896435">
        <w:rPr>
          <w:rFonts w:asciiTheme="minorHAnsi" w:hAnsiTheme="minorHAnsi" w:cstheme="minorHAnsi"/>
          <w:sz w:val="22"/>
          <w:szCs w:val="22"/>
        </w:rPr>
        <w:t>.</w:t>
      </w:r>
    </w:p>
    <w:p w:rsidR="00851360" w:rsidRPr="00896435" w:rsidRDefault="00851360" w:rsidP="00783EF5">
      <w:pPr>
        <w:spacing w:line="276" w:lineRule="auto"/>
        <w:jc w:val="both"/>
        <w:rPr>
          <w:rFonts w:asciiTheme="minorHAnsi" w:hAnsiTheme="minorHAnsi" w:cstheme="minorHAnsi"/>
          <w:b/>
          <w:sz w:val="22"/>
          <w:szCs w:val="22"/>
        </w:rPr>
      </w:pPr>
    </w:p>
    <w:p w:rsidR="000868A0" w:rsidRPr="00896435" w:rsidRDefault="000868A0" w:rsidP="00783EF5">
      <w:pPr>
        <w:spacing w:line="276" w:lineRule="auto"/>
        <w:jc w:val="both"/>
        <w:rPr>
          <w:rFonts w:asciiTheme="minorHAnsi" w:hAnsiTheme="minorHAnsi" w:cstheme="minorHAnsi"/>
          <w:b/>
          <w:sz w:val="22"/>
          <w:szCs w:val="22"/>
        </w:rPr>
      </w:pPr>
    </w:p>
    <w:p w:rsidR="00783EF5"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11" w:name="_Toc36802954"/>
      <w:r w:rsidR="00811F32" w:rsidRPr="00C75352">
        <w:rPr>
          <w:rFonts w:asciiTheme="minorHAnsi" w:hAnsiTheme="minorHAnsi" w:cstheme="minorHAnsi"/>
          <w:b/>
          <w:sz w:val="28"/>
          <w:szCs w:val="28"/>
        </w:rPr>
        <w:t>4</w:t>
      </w:r>
      <w:r w:rsidR="00783EF5" w:rsidRPr="00C75352">
        <w:rPr>
          <w:rFonts w:asciiTheme="minorHAnsi" w:hAnsiTheme="minorHAnsi" w:cstheme="minorHAnsi"/>
          <w:b/>
          <w:sz w:val="28"/>
          <w:szCs w:val="28"/>
        </w:rPr>
        <w:t>. KORONAVİRÜS (COVİD-19) PANDEMİSİ SORUMLULARI</w:t>
      </w:r>
      <w:bookmarkEnd w:id="11"/>
    </w:p>
    <w:p w:rsidR="000868A0" w:rsidRPr="00896435" w:rsidRDefault="000868A0" w:rsidP="00783EF5">
      <w:pPr>
        <w:spacing w:line="276" w:lineRule="auto"/>
        <w:jc w:val="both"/>
        <w:rPr>
          <w:rFonts w:asciiTheme="minorHAnsi" w:hAnsiTheme="minorHAnsi" w:cstheme="minorHAnsi"/>
          <w:b/>
          <w:sz w:val="22"/>
          <w:szCs w:val="22"/>
        </w:rPr>
      </w:pPr>
    </w:p>
    <w:p w:rsidR="00A50248" w:rsidRPr="00896435" w:rsidRDefault="00C75352" w:rsidP="00E734E2">
      <w:pPr>
        <w:spacing w:line="276" w:lineRule="auto"/>
        <w:jc w:val="both"/>
        <w:rPr>
          <w:rFonts w:asciiTheme="minorHAnsi" w:hAnsiTheme="minorHAnsi" w:cstheme="minorHAnsi"/>
          <w:sz w:val="22"/>
          <w:szCs w:val="22"/>
        </w:rPr>
      </w:pPr>
      <w:r>
        <w:rPr>
          <w:rFonts w:asciiTheme="minorHAnsi" w:hAnsiTheme="minorHAnsi" w:cstheme="minorHAnsi"/>
          <w:sz w:val="22"/>
          <w:szCs w:val="22"/>
        </w:rPr>
        <w:tab/>
      </w:r>
      <w:r w:rsidR="00783EF5" w:rsidRPr="00896435">
        <w:rPr>
          <w:rFonts w:asciiTheme="minorHAnsi" w:hAnsiTheme="minorHAnsi" w:cstheme="minorHAnsi"/>
          <w:sz w:val="22"/>
          <w:szCs w:val="22"/>
        </w:rPr>
        <w:t>Covid-19 Pandemisi Acil Durum Eylem planının uygulanmasından İşveren/İşveren Vekili (ADME-Acil Durum Müdahale Ekipleri Lideri), Acil Durum Ekip Üyeleri ve tüm çalışanlar sorumludur.</w:t>
      </w:r>
    </w:p>
    <w:p w:rsidR="00A50248" w:rsidRPr="00896435" w:rsidRDefault="00A50248" w:rsidP="00851360">
      <w:pPr>
        <w:jc w:val="both"/>
        <w:rPr>
          <w:rFonts w:asciiTheme="minorHAnsi" w:hAnsiTheme="minorHAnsi" w:cstheme="minorHAnsi"/>
          <w:b/>
          <w:sz w:val="22"/>
          <w:szCs w:val="22"/>
        </w:rPr>
      </w:pPr>
    </w:p>
    <w:p w:rsidR="000E0BD8" w:rsidRPr="00896435" w:rsidRDefault="000E0BD8" w:rsidP="000E0BD8">
      <w:pPr>
        <w:pStyle w:val="Balk1"/>
        <w:rPr>
          <w:rFonts w:asciiTheme="minorHAnsi" w:hAnsiTheme="minorHAnsi" w:cstheme="minorHAnsi"/>
          <w:sz w:val="22"/>
          <w:szCs w:val="22"/>
        </w:rPr>
      </w:pPr>
    </w:p>
    <w:p w:rsidR="00851360" w:rsidRPr="00C75352" w:rsidRDefault="00C75352"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12" w:name="_Toc36802955"/>
      <w:r w:rsidR="00811F32" w:rsidRPr="00C75352">
        <w:rPr>
          <w:rFonts w:asciiTheme="minorHAnsi" w:hAnsiTheme="minorHAnsi" w:cstheme="minorHAnsi"/>
          <w:b/>
          <w:sz w:val="28"/>
          <w:szCs w:val="28"/>
        </w:rPr>
        <w:t>5</w:t>
      </w:r>
      <w:r w:rsidR="006C210A" w:rsidRPr="00C75352">
        <w:rPr>
          <w:rFonts w:asciiTheme="minorHAnsi" w:hAnsiTheme="minorHAnsi" w:cstheme="minorHAnsi"/>
          <w:b/>
          <w:sz w:val="28"/>
          <w:szCs w:val="28"/>
        </w:rPr>
        <w:t xml:space="preserve">. </w:t>
      </w:r>
      <w:r w:rsidR="00851360" w:rsidRPr="00C75352">
        <w:rPr>
          <w:rFonts w:asciiTheme="minorHAnsi" w:hAnsiTheme="minorHAnsi" w:cstheme="minorHAnsi"/>
          <w:b/>
          <w:sz w:val="28"/>
          <w:szCs w:val="28"/>
        </w:rPr>
        <w:t>TANIMLAR</w:t>
      </w:r>
      <w:bookmarkEnd w:id="9"/>
      <w:bookmarkEnd w:id="10"/>
      <w:bookmarkEnd w:id="12"/>
    </w:p>
    <w:p w:rsidR="00851360" w:rsidRPr="00896435" w:rsidRDefault="00851360" w:rsidP="00851360">
      <w:pPr>
        <w:jc w:val="both"/>
        <w:rPr>
          <w:rFonts w:asciiTheme="minorHAnsi" w:hAnsiTheme="minorHAnsi" w:cstheme="minorHAnsi"/>
          <w:sz w:val="22"/>
          <w:szCs w:val="22"/>
        </w:rPr>
      </w:pPr>
    </w:p>
    <w:p w:rsidR="00851360" w:rsidRPr="00896435" w:rsidRDefault="00851360" w:rsidP="00851360">
      <w:pPr>
        <w:jc w:val="both"/>
        <w:rPr>
          <w:rFonts w:asciiTheme="minorHAnsi" w:hAnsiTheme="minorHAnsi" w:cstheme="minorHAnsi"/>
          <w:sz w:val="22"/>
          <w:szCs w:val="22"/>
        </w:rPr>
      </w:pPr>
    </w:p>
    <w:p w:rsidR="00014D0D" w:rsidRPr="00896435" w:rsidRDefault="00E7182B" w:rsidP="00B06649">
      <w:pPr>
        <w:shd w:val="clear" w:color="auto" w:fill="FFFFFF"/>
        <w:autoSpaceDE w:val="0"/>
        <w:autoSpaceDN w:val="0"/>
        <w:adjustRightInd w:val="0"/>
        <w:spacing w:after="240" w:line="240" w:lineRule="atLeast"/>
        <w:jc w:val="both"/>
        <w:rPr>
          <w:rFonts w:asciiTheme="minorHAnsi" w:hAnsiTheme="minorHAnsi" w:cstheme="minorHAnsi"/>
          <w:color w:val="000000"/>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 xml:space="preserve">Acil Durum: </w:t>
      </w:r>
      <w:r w:rsidR="00014D0D" w:rsidRPr="00896435">
        <w:rPr>
          <w:rFonts w:asciiTheme="minorHAnsi" w:hAnsiTheme="minorHAnsi" w:cstheme="minorHAnsi"/>
          <w:sz w:val="22"/>
          <w:szCs w:val="22"/>
        </w:rPr>
        <w:t>Ç</w:t>
      </w:r>
      <w:r w:rsidR="00014D0D" w:rsidRPr="00896435">
        <w:rPr>
          <w:rFonts w:asciiTheme="minorHAnsi" w:hAnsiTheme="minorHAnsi" w:cstheme="minorHAnsi"/>
          <w:color w:val="000000"/>
          <w:sz w:val="22"/>
          <w:szCs w:val="22"/>
        </w:rPr>
        <w:t>alışanların, işyerinde çalışan müteahhit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014D0D"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Acil Durum Planı:</w:t>
      </w:r>
      <w:r w:rsidR="00014D0D" w:rsidRPr="00896435">
        <w:rPr>
          <w:rFonts w:asciiTheme="minorHAnsi" w:hAnsiTheme="minorHAnsi" w:cstheme="minorHAnsi"/>
          <w:color w:val="000000"/>
          <w:sz w:val="22"/>
          <w:szCs w:val="22"/>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B06649" w:rsidRPr="00896435" w:rsidRDefault="00E7182B" w:rsidP="00014D0D">
      <w:pPr>
        <w:spacing w:after="240" w:line="240" w:lineRule="atLeast"/>
        <w:jc w:val="both"/>
        <w:rPr>
          <w:rFonts w:asciiTheme="minorHAnsi" w:hAnsiTheme="minorHAnsi" w:cstheme="minorHAnsi"/>
          <w:color w:val="000000"/>
          <w:sz w:val="22"/>
          <w:szCs w:val="22"/>
        </w:rPr>
      </w:pPr>
      <w:r>
        <w:rPr>
          <w:rFonts w:asciiTheme="minorHAnsi" w:hAnsiTheme="minorHAnsi" w:cstheme="minorHAnsi"/>
          <w:b/>
          <w:bCs/>
          <w:color w:val="000000"/>
          <w:sz w:val="22"/>
          <w:szCs w:val="22"/>
        </w:rPr>
        <w:tab/>
      </w:r>
      <w:r w:rsidR="00014D0D" w:rsidRPr="00896435">
        <w:rPr>
          <w:rFonts w:asciiTheme="minorHAnsi" w:hAnsiTheme="minorHAnsi" w:cstheme="minorHAnsi"/>
          <w:b/>
          <w:bCs/>
          <w:color w:val="000000"/>
          <w:sz w:val="22"/>
          <w:szCs w:val="22"/>
        </w:rPr>
        <w:t xml:space="preserve">Acil Durum Ekibi: </w:t>
      </w:r>
      <w:r w:rsidR="00014D0D" w:rsidRPr="00896435">
        <w:rPr>
          <w:rFonts w:asciiTheme="minorHAnsi" w:hAnsiTheme="minorHAnsi" w:cstheme="minorHAnsi"/>
          <w:color w:val="000000"/>
          <w:sz w:val="22"/>
          <w:szCs w:val="22"/>
        </w:rPr>
        <w:t>Yangın, deprem ve benzeri afetlerde binada bulunanların tahliyesini sağlayan, olaya ilk müdahaleyi yapan, arama-kurtarma ve söndürme işlerine katılan ve gerektiğinde ilkyardım uygulayan ekibi, </w:t>
      </w:r>
    </w:p>
    <w:p w:rsidR="003E2078" w:rsidRDefault="00E7182B" w:rsidP="00014D0D">
      <w:pPr>
        <w:spacing w:after="240" w:line="240" w:lineRule="atLeast"/>
        <w:jc w:val="both"/>
        <w:rPr>
          <w:rFonts w:asciiTheme="minorHAnsi" w:hAnsiTheme="minorHAnsi" w:cstheme="minorHAnsi"/>
          <w:b/>
          <w:color w:val="000000"/>
          <w:sz w:val="22"/>
          <w:szCs w:val="22"/>
        </w:rPr>
      </w:pPr>
      <w:r>
        <w:rPr>
          <w:rFonts w:asciiTheme="minorHAnsi" w:hAnsiTheme="minorHAnsi" w:cstheme="minorHAnsi"/>
          <w:b/>
          <w:color w:val="000000"/>
          <w:sz w:val="22"/>
          <w:szCs w:val="22"/>
        </w:rPr>
        <w:tab/>
      </w:r>
      <w:r w:rsidR="003E2078">
        <w:rPr>
          <w:rFonts w:asciiTheme="minorHAnsi" w:hAnsiTheme="minorHAnsi" w:cstheme="minorHAnsi"/>
          <w:b/>
          <w:color w:val="000000"/>
          <w:sz w:val="22"/>
          <w:szCs w:val="22"/>
        </w:rPr>
        <w:t xml:space="preserve">Pandemi ekibi: </w:t>
      </w:r>
      <w:r w:rsidR="003E2078" w:rsidRPr="003E2078">
        <w:rPr>
          <w:rFonts w:asciiTheme="minorHAnsi" w:hAnsiTheme="minorHAnsi" w:cstheme="minorHAnsi"/>
          <w:color w:val="000000"/>
          <w:sz w:val="22"/>
          <w:szCs w:val="22"/>
        </w:rPr>
        <w:t>Salgınla mücadele sırasında yapılacak iş ve işlemler için gerekli çalışmalarda bulunacak, kurum amiri tarafından yetkilendirilecek personel, varsa işyeri hekimi ve arama/kurtarma/yangın/ilkyardım ekip liderlerinden oluşan ekibi,</w:t>
      </w:r>
    </w:p>
    <w:p w:rsidR="00014D0D" w:rsidRPr="00896435" w:rsidRDefault="00B06649" w:rsidP="003E2078">
      <w:pPr>
        <w:spacing w:after="240" w:line="240" w:lineRule="atLeast"/>
        <w:ind w:firstLine="510"/>
        <w:jc w:val="both"/>
        <w:rPr>
          <w:rFonts w:asciiTheme="minorHAnsi" w:hAnsiTheme="minorHAnsi" w:cstheme="minorHAnsi"/>
          <w:color w:val="000000"/>
          <w:sz w:val="22"/>
          <w:szCs w:val="22"/>
        </w:rPr>
      </w:pPr>
      <w:r w:rsidRPr="00896435">
        <w:rPr>
          <w:rFonts w:asciiTheme="minorHAnsi" w:hAnsiTheme="minorHAnsi" w:cstheme="minorHAnsi"/>
          <w:b/>
          <w:color w:val="000000"/>
          <w:sz w:val="22"/>
          <w:szCs w:val="22"/>
        </w:rPr>
        <w:t>Olay:</w:t>
      </w:r>
      <w:r w:rsidRPr="00896435">
        <w:rPr>
          <w:rFonts w:asciiTheme="minorHAnsi" w:hAnsiTheme="minorHAnsi" w:cstheme="minorHAnsi"/>
          <w:color w:val="000000"/>
          <w:sz w:val="22"/>
          <w:szCs w:val="22"/>
        </w:rPr>
        <w:t xml:space="preserve"> Ulusal veya Uluslararası afet, iş kesintisi, kayıp, acil durum ya da kriz olarak tanımlanabilecek ya da bunlara yol açabilecek durum.</w:t>
      </w:r>
      <w:r w:rsidR="00014D0D" w:rsidRPr="00896435">
        <w:rPr>
          <w:rFonts w:asciiTheme="minorHAnsi" w:hAnsiTheme="minorHAnsi" w:cstheme="minorHAnsi"/>
          <w:color w:val="000000"/>
          <w:sz w:val="22"/>
          <w:szCs w:val="22"/>
        </w:rPr>
        <w:tab/>
      </w:r>
    </w:p>
    <w:p w:rsidR="00014D0D" w:rsidRPr="00896435" w:rsidRDefault="00E7182B" w:rsidP="00014D0D">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014D0D" w:rsidRPr="00896435">
        <w:rPr>
          <w:rFonts w:asciiTheme="minorHAnsi" w:hAnsiTheme="minorHAnsi" w:cstheme="minorHAnsi"/>
          <w:b/>
          <w:bCs/>
          <w:sz w:val="22"/>
          <w:szCs w:val="22"/>
        </w:rPr>
        <w:t>İş Kazası:</w:t>
      </w:r>
      <w:r w:rsidR="00014D0D" w:rsidRPr="00896435">
        <w:rPr>
          <w:rFonts w:asciiTheme="minorHAnsi" w:hAnsiTheme="minorHAnsi" w:cstheme="minorHAnsi"/>
          <w:sz w:val="22"/>
          <w:szCs w:val="22"/>
        </w:rPr>
        <w:t xml:space="preserve"> Önceden planlanmamış çoğu zaman, kişisel yaralanmalara, makinelerin, araç ve gereçlerin zarara uğramasına, üretimin bir süre durmasına yol açan bir olayı,</w:t>
      </w:r>
    </w:p>
    <w:p w:rsidR="0048647C" w:rsidRPr="00896435" w:rsidRDefault="00E7182B" w:rsidP="0048647C">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Dezenfektan:</w:t>
      </w:r>
      <w:r w:rsidR="0048647C" w:rsidRPr="00896435">
        <w:rPr>
          <w:rFonts w:asciiTheme="minorHAnsi" w:hAnsiTheme="minorHAnsi" w:cstheme="minorHAnsi"/>
          <w:bCs/>
          <w:sz w:val="22"/>
          <w:szCs w:val="22"/>
        </w:rPr>
        <w:t>Cansız ortamdaki bakteri endosporları dışında kalan patojen mikroorganizmaların öldürülmesi veya üremelerinin durdurulması için kullanılan kimyasal madde.</w:t>
      </w:r>
    </w:p>
    <w:p w:rsidR="0048647C"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lastRenderedPageBreak/>
        <w:tab/>
      </w:r>
      <w:r w:rsidR="0048647C" w:rsidRPr="00896435">
        <w:rPr>
          <w:rFonts w:asciiTheme="minorHAnsi" w:hAnsiTheme="minorHAnsi" w:cstheme="minorHAnsi"/>
          <w:b/>
          <w:bCs/>
          <w:sz w:val="22"/>
          <w:szCs w:val="22"/>
        </w:rPr>
        <w:t>Hijyen</w:t>
      </w:r>
      <w:r w:rsidR="00645CB8" w:rsidRPr="00896435">
        <w:rPr>
          <w:rFonts w:asciiTheme="minorHAnsi" w:hAnsiTheme="minorHAnsi" w:cstheme="minorHAnsi"/>
          <w:b/>
          <w:bCs/>
          <w:sz w:val="22"/>
          <w:szCs w:val="22"/>
        </w:rPr>
        <w:t>:</w:t>
      </w:r>
      <w:r w:rsidR="0048647C" w:rsidRPr="00896435">
        <w:rPr>
          <w:rFonts w:asciiTheme="minorHAnsi" w:hAnsiTheme="minorHAnsi" w:cstheme="minorHAnsi"/>
          <w:sz w:val="22"/>
          <w:szCs w:val="22"/>
        </w:rPr>
        <w:t xml:space="preserve"> </w:t>
      </w:r>
      <w:r w:rsidR="0048647C" w:rsidRPr="00896435">
        <w:rPr>
          <w:rFonts w:asciiTheme="minorHAnsi" w:hAnsiTheme="minorHAnsi" w:cstheme="minorHAnsi"/>
          <w:bCs/>
          <w:sz w:val="22"/>
          <w:szCs w:val="22"/>
        </w:rPr>
        <w:t>Sağlığa zarar verecek ortamlardan korunmak için yapılacak uygulamalar ve alınan temizlik önlemlerinin tümü</w:t>
      </w:r>
    </w:p>
    <w:p w:rsidR="00645CB8"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48647C" w:rsidRPr="00896435">
        <w:rPr>
          <w:rFonts w:asciiTheme="minorHAnsi" w:hAnsiTheme="minorHAnsi" w:cstheme="minorHAnsi"/>
          <w:b/>
          <w:bCs/>
          <w:sz w:val="22"/>
          <w:szCs w:val="22"/>
        </w:rPr>
        <w:t xml:space="preserve">Salgın: </w:t>
      </w:r>
      <w:r w:rsidR="00645CB8" w:rsidRPr="00896435">
        <w:rPr>
          <w:rFonts w:asciiTheme="minorHAnsi" w:hAnsiTheme="minorHAnsi" w:cstheme="minorHAnsi"/>
          <w:sz w:val="22"/>
          <w:szCs w:val="22"/>
        </w:rPr>
        <w:t>Bir hastalığın ya da başka bir durumun birçok kimseye, hayvana ya da bitkiye birden bulaşması.</w:t>
      </w:r>
    </w:p>
    <w:p w:rsidR="001A72A7"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Epidemi: </w:t>
      </w:r>
      <w:r w:rsidR="001A72A7" w:rsidRPr="00896435">
        <w:rPr>
          <w:rFonts w:asciiTheme="minorHAnsi" w:hAnsiTheme="minorHAnsi" w:cstheme="minorHAnsi"/>
          <w:sz w:val="22"/>
          <w:szCs w:val="22"/>
        </w:rPr>
        <w:t>Bir toplumda veya bir grup insanda bir hastalığın kontrolden çıkarak  yaygınlaşması durumu.</w:t>
      </w:r>
    </w:p>
    <w:p w:rsidR="001A72A7"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Pandemi: </w:t>
      </w:r>
      <w:r w:rsidR="001A72A7" w:rsidRPr="00896435">
        <w:rPr>
          <w:rFonts w:asciiTheme="minorHAnsi" w:hAnsiTheme="minorHAnsi" w:cstheme="minorHAnsi"/>
          <w:sz w:val="22"/>
          <w:szCs w:val="22"/>
        </w:rPr>
        <w:t>Dünyada eşzamanlı olarak çok yaygın bir şekilde çok fazla sayıda insanı tehdit eden bulaşıcı hastalık.</w:t>
      </w:r>
    </w:p>
    <w:p w:rsidR="00645CB8"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bCs/>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Yeni Tip Koronav</w:t>
      </w:r>
      <w:r w:rsidR="00645CB8" w:rsidRPr="00896435">
        <w:rPr>
          <w:rFonts w:asciiTheme="minorHAnsi" w:hAnsiTheme="minorHAnsi" w:cstheme="minorHAnsi"/>
          <w:b/>
          <w:bCs/>
          <w:sz w:val="22"/>
          <w:szCs w:val="22"/>
        </w:rPr>
        <w:t>irüs</w:t>
      </w:r>
      <w:r w:rsidR="001A72A7" w:rsidRPr="00896435">
        <w:rPr>
          <w:rFonts w:asciiTheme="minorHAnsi" w:hAnsiTheme="minorHAnsi" w:cstheme="minorHAnsi"/>
          <w:b/>
          <w:bCs/>
          <w:sz w:val="22"/>
          <w:szCs w:val="22"/>
        </w:rPr>
        <w:t>ü</w:t>
      </w:r>
      <w:r w:rsidR="00645CB8" w:rsidRPr="00896435">
        <w:rPr>
          <w:rFonts w:asciiTheme="minorHAnsi" w:hAnsiTheme="minorHAnsi" w:cstheme="minorHAnsi"/>
          <w:b/>
          <w:bCs/>
          <w:sz w:val="22"/>
          <w:szCs w:val="22"/>
        </w:rPr>
        <w:t xml:space="preserve">: </w:t>
      </w:r>
      <w:r w:rsidR="001A72A7" w:rsidRPr="00896435">
        <w:rPr>
          <w:rFonts w:asciiTheme="minorHAnsi" w:hAnsiTheme="minorHAnsi" w:cstheme="minorHAnsi"/>
          <w:bCs/>
          <w:sz w:val="22"/>
          <w:szCs w:val="22"/>
        </w:rPr>
        <w:t>Çin’in Vuhan kentinde ortaya çıkan,   solunum ve temas yoluyla, ağız, burun ve gözlerde vücuda girebilen,  boğaz ağrısı, halsizlik, ateş, kuru öksürük,  nefes alma zorluğu, karın ağrısı, ishal rahatsızlıklarına yol açarak, akciğer hastalığına neden olabilen ve tedavi edilmediğinde ağır akut solunum yolu yetersizliği sendromu gibi hastalıklara yol açabilecek düzeyde risk içeren bulaşıcı hastalık.</w:t>
      </w:r>
    </w:p>
    <w:p w:rsidR="00B06649" w:rsidRPr="00896435" w:rsidRDefault="00E7182B" w:rsidP="00514279">
      <w:pPr>
        <w:shd w:val="clear" w:color="auto" w:fill="FFFFFF"/>
        <w:autoSpaceDE w:val="0"/>
        <w:autoSpaceDN w:val="0"/>
        <w:adjustRightInd w:val="0"/>
        <w:spacing w:after="240" w:line="240" w:lineRule="atLeast"/>
        <w:jc w:val="both"/>
        <w:rPr>
          <w:rFonts w:asciiTheme="minorHAnsi" w:hAnsiTheme="minorHAnsi" w:cstheme="minorHAnsi"/>
          <w:sz w:val="22"/>
          <w:szCs w:val="22"/>
        </w:rPr>
      </w:pPr>
      <w:r>
        <w:rPr>
          <w:rFonts w:asciiTheme="minorHAnsi" w:hAnsiTheme="minorHAnsi" w:cstheme="minorHAnsi"/>
          <w:b/>
          <w:bCs/>
          <w:sz w:val="22"/>
          <w:szCs w:val="22"/>
        </w:rPr>
        <w:tab/>
      </w:r>
      <w:r w:rsidR="001A72A7" w:rsidRPr="00896435">
        <w:rPr>
          <w:rFonts w:asciiTheme="minorHAnsi" w:hAnsiTheme="minorHAnsi" w:cstheme="minorHAnsi"/>
          <w:b/>
          <w:bCs/>
          <w:sz w:val="22"/>
          <w:szCs w:val="22"/>
        </w:rPr>
        <w:t xml:space="preserve">Karantina: </w:t>
      </w:r>
      <w:r w:rsidR="001A72A7" w:rsidRPr="00896435">
        <w:rPr>
          <w:rFonts w:asciiTheme="minorHAnsi" w:hAnsiTheme="minorHAnsi" w:cstheme="minorHAnsi"/>
          <w:sz w:val="22"/>
          <w:szCs w:val="22"/>
        </w:rPr>
        <w:t>Bulaşıcı bir hastalığa maruz kalan şüpheli durumdaki insanları 14 gün kuluçka devresinde kimse ile temas ettirmemek suretiyle alınan tedbirsel faaliyetlerin tümü, sağlık yalıtımı.</w:t>
      </w:r>
    </w:p>
    <w:p w:rsidR="00851360" w:rsidRPr="00896435" w:rsidRDefault="00851360" w:rsidP="00514279">
      <w:pPr>
        <w:jc w:val="both"/>
        <w:rPr>
          <w:rFonts w:asciiTheme="minorHAnsi" w:hAnsiTheme="minorHAnsi" w:cstheme="minorHAnsi"/>
          <w:sz w:val="22"/>
          <w:szCs w:val="22"/>
        </w:rPr>
      </w:pPr>
    </w:p>
    <w:p w:rsidR="00DF4608" w:rsidRPr="00C75352" w:rsidRDefault="00C75352"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3" w:name="_Toc36802956"/>
      <w:r w:rsidR="00811F32" w:rsidRPr="00C75352">
        <w:rPr>
          <w:rFonts w:asciiTheme="minorHAnsi" w:hAnsiTheme="minorHAnsi" w:cstheme="minorHAnsi"/>
          <w:b/>
          <w:sz w:val="28"/>
          <w:szCs w:val="28"/>
        </w:rPr>
        <w:t>6</w:t>
      </w:r>
      <w:r w:rsidR="006C210A" w:rsidRPr="00C75352">
        <w:rPr>
          <w:rFonts w:asciiTheme="minorHAnsi" w:hAnsiTheme="minorHAnsi" w:cstheme="minorHAnsi"/>
          <w:b/>
          <w:sz w:val="28"/>
          <w:szCs w:val="28"/>
        </w:rPr>
        <w:t xml:space="preserve">. </w:t>
      </w:r>
      <w:r w:rsidR="00DF4608" w:rsidRPr="00C75352">
        <w:rPr>
          <w:rFonts w:asciiTheme="minorHAnsi" w:hAnsiTheme="minorHAnsi" w:cstheme="minorHAnsi"/>
          <w:b/>
          <w:sz w:val="28"/>
          <w:szCs w:val="28"/>
        </w:rPr>
        <w:t>YASAL DAYANAK</w:t>
      </w:r>
      <w:bookmarkEnd w:id="13"/>
    </w:p>
    <w:p w:rsidR="00851360" w:rsidRPr="00896435" w:rsidRDefault="00851360" w:rsidP="00514279">
      <w:pPr>
        <w:jc w:val="both"/>
        <w:rPr>
          <w:rFonts w:asciiTheme="minorHAnsi" w:hAnsiTheme="minorHAnsi" w:cstheme="minorHAnsi"/>
          <w:sz w:val="22"/>
          <w:szCs w:val="22"/>
        </w:rPr>
      </w:pPr>
    </w:p>
    <w:p w:rsidR="00851360" w:rsidRPr="00896435" w:rsidRDefault="00C75352" w:rsidP="00514279">
      <w:pPr>
        <w:jc w:val="both"/>
        <w:rPr>
          <w:rFonts w:asciiTheme="minorHAnsi" w:hAnsiTheme="minorHAnsi" w:cstheme="minorHAnsi"/>
          <w:sz w:val="22"/>
          <w:szCs w:val="22"/>
        </w:rPr>
      </w:pPr>
      <w:r>
        <w:rPr>
          <w:rFonts w:asciiTheme="minorHAnsi" w:hAnsiTheme="minorHAnsi" w:cstheme="minorHAnsi"/>
          <w:sz w:val="22"/>
          <w:szCs w:val="22"/>
        </w:rPr>
        <w:tab/>
      </w:r>
      <w:r w:rsidR="00DF4608" w:rsidRPr="00896435">
        <w:rPr>
          <w:rFonts w:asciiTheme="minorHAnsi" w:hAnsiTheme="minorHAnsi" w:cstheme="minorHAnsi"/>
          <w:sz w:val="22"/>
          <w:szCs w:val="22"/>
        </w:rPr>
        <w:t xml:space="preserve">6331 Sayılı “İş Sağlığı ve Güvenliği Kanunu” ve “İşyerlerinde Acil Durumlar Hakkında  Yönetmeliği”ne </w:t>
      </w:r>
      <w:r w:rsidR="001A72A7" w:rsidRPr="00896435">
        <w:rPr>
          <w:rFonts w:asciiTheme="minorHAnsi" w:hAnsiTheme="minorHAnsi" w:cstheme="minorHAnsi"/>
          <w:sz w:val="22"/>
          <w:szCs w:val="22"/>
        </w:rPr>
        <w:t>ve 2019/5 Sayılı Küresel Grip Salgını (Pandemi) Cumhurbaşkanlığı Genelgesi, Türkiye Cumhuriyeti Aile, Çalışma ve Sosyal Hizmetler Bakanlığı 20.03.2020 tarihli İşyerlerinde Koronavirüse (Covıd-19) Karşı Alınması Gereken Önlemler duyurusuna dayanılarak hazırlanmıştır.</w:t>
      </w:r>
    </w:p>
    <w:p w:rsidR="00037644" w:rsidRPr="00896435" w:rsidRDefault="00037644" w:rsidP="00514279">
      <w:pPr>
        <w:jc w:val="both"/>
        <w:rPr>
          <w:rFonts w:asciiTheme="minorHAnsi" w:hAnsiTheme="minorHAnsi" w:cstheme="minorHAnsi"/>
          <w:sz w:val="22"/>
          <w:szCs w:val="22"/>
        </w:rPr>
      </w:pPr>
    </w:p>
    <w:p w:rsidR="00E777B7" w:rsidRPr="00C75352" w:rsidRDefault="00C75352"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4" w:name="_Toc36802957"/>
      <w:r w:rsidR="00811F32" w:rsidRPr="00C75352">
        <w:rPr>
          <w:rFonts w:asciiTheme="minorHAnsi" w:hAnsiTheme="minorHAnsi" w:cstheme="minorHAnsi"/>
          <w:b/>
          <w:sz w:val="28"/>
          <w:szCs w:val="28"/>
        </w:rPr>
        <w:t>7</w:t>
      </w:r>
      <w:r w:rsidR="006C210A" w:rsidRPr="00C75352">
        <w:rPr>
          <w:rFonts w:asciiTheme="minorHAnsi" w:hAnsiTheme="minorHAnsi" w:cstheme="minorHAnsi"/>
          <w:b/>
          <w:sz w:val="28"/>
          <w:szCs w:val="28"/>
        </w:rPr>
        <w:t>.</w:t>
      </w:r>
      <w:r w:rsidR="00E3075D" w:rsidRPr="00C75352">
        <w:rPr>
          <w:rFonts w:asciiTheme="minorHAnsi" w:hAnsiTheme="minorHAnsi" w:cstheme="minorHAnsi"/>
          <w:b/>
          <w:sz w:val="28"/>
          <w:szCs w:val="28"/>
        </w:rPr>
        <w:t xml:space="preserve"> </w:t>
      </w:r>
      <w:r w:rsidR="009B069D" w:rsidRPr="00C75352">
        <w:rPr>
          <w:rFonts w:asciiTheme="minorHAnsi" w:hAnsiTheme="minorHAnsi" w:cstheme="minorHAnsi"/>
          <w:b/>
          <w:sz w:val="28"/>
          <w:szCs w:val="28"/>
        </w:rPr>
        <w:t>YASAL MEVZUAT</w:t>
      </w:r>
      <w:bookmarkEnd w:id="14"/>
    </w:p>
    <w:p w:rsidR="008070DD" w:rsidRPr="008070DD" w:rsidRDefault="008070DD" w:rsidP="008070DD"/>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sidR="009B069D" w:rsidRPr="00896435">
        <w:rPr>
          <w:rFonts w:asciiTheme="minorHAnsi" w:hAnsiTheme="minorHAnsi" w:cstheme="minorHAnsi"/>
          <w:b/>
          <w:sz w:val="22"/>
          <w:szCs w:val="22"/>
        </w:rPr>
        <w:t>Türkiye Cumhuriyeti Aile, Çalışma ve Sosyal Hizmetler Bakanlığı 20.03.2020 tarihli İşyerlerinde Koronavirüse (Covıd-19) Karşı Al</w:t>
      </w:r>
      <w:r w:rsidR="00C75804">
        <w:rPr>
          <w:rFonts w:asciiTheme="minorHAnsi" w:hAnsiTheme="minorHAnsi" w:cstheme="minorHAnsi"/>
          <w:b/>
          <w:sz w:val="22"/>
          <w:szCs w:val="22"/>
        </w:rPr>
        <w:t xml:space="preserve">ınması Gereken Önlemler </w:t>
      </w:r>
      <w:r w:rsidR="009B069D" w:rsidRPr="00896435">
        <w:rPr>
          <w:rFonts w:asciiTheme="minorHAnsi" w:hAnsiTheme="minorHAnsi" w:cstheme="minorHAnsi"/>
          <w:b/>
          <w:sz w:val="22"/>
          <w:szCs w:val="22"/>
        </w:rPr>
        <w:t xml:space="preserve">; </w:t>
      </w:r>
    </w:p>
    <w:p w:rsidR="009B069D"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00BEE" w:rsidRPr="00896435">
        <w:rPr>
          <w:rFonts w:asciiTheme="minorHAnsi" w:hAnsiTheme="minorHAnsi" w:cstheme="minorHAnsi"/>
          <w:sz w:val="22"/>
          <w:szCs w:val="22"/>
        </w:rPr>
        <w:t>İ</w:t>
      </w:r>
      <w:r w:rsidR="009B069D" w:rsidRPr="00896435">
        <w:rPr>
          <w:rFonts w:asciiTheme="minorHAnsi" w:hAnsiTheme="minorHAnsi" w:cstheme="minorHAnsi"/>
          <w:sz w:val="22"/>
          <w:szCs w:val="22"/>
        </w:rPr>
        <w:t xml:space="preserve">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oluşan ekip tarafından yürütülür. Sağlık hizmeti sunan işyerlerinde, iş sağlığı ve güvenliği kurulu, bulunması halinde enfeksiyon kontrol komiteleri ile işbirliği içerisinde faaliyetlerini yürütür. </w:t>
      </w:r>
    </w:p>
    <w:p w:rsidR="009B069D" w:rsidRPr="00C75352" w:rsidRDefault="00C75352" w:rsidP="00514279">
      <w:pPr>
        <w:pStyle w:val="AralkYok"/>
        <w:jc w:val="both"/>
        <w:rPr>
          <w:rFonts w:asciiTheme="minorHAnsi" w:hAnsiTheme="minorHAnsi" w:cstheme="minorHAnsi"/>
          <w:b/>
        </w:rPr>
      </w:pPr>
      <w:r>
        <w:rPr>
          <w:rFonts w:asciiTheme="minorHAnsi" w:hAnsiTheme="minorHAnsi" w:cstheme="minorHAnsi"/>
        </w:rPr>
        <w:tab/>
        <w:t xml:space="preserve">    </w:t>
      </w:r>
      <w:r w:rsidR="009B069D" w:rsidRPr="00C75352">
        <w:rPr>
          <w:rFonts w:asciiTheme="minorHAnsi" w:hAnsiTheme="minorHAnsi" w:cstheme="minorHAnsi"/>
          <w:b/>
        </w:rPr>
        <w:t xml:space="preserve">Hazırlık Ekibi;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Alınacak tedbirlerle ilgili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Kurum içi ve kurum dışı iletişimi koordine edecek, </w:t>
      </w:r>
    </w:p>
    <w:p w:rsidR="009B069D" w:rsidRPr="00896435" w:rsidRDefault="009B069D" w:rsidP="00514279">
      <w:pPr>
        <w:pStyle w:val="AralkYok"/>
        <w:numPr>
          <w:ilvl w:val="0"/>
          <w:numId w:val="7"/>
        </w:numPr>
        <w:jc w:val="both"/>
        <w:rPr>
          <w:rFonts w:asciiTheme="minorHAnsi" w:hAnsiTheme="minorHAnsi" w:cstheme="minorHAnsi"/>
        </w:rPr>
      </w:pPr>
      <w:r w:rsidRPr="00896435">
        <w:rPr>
          <w:rFonts w:asciiTheme="minorHAnsi" w:hAnsiTheme="minorHAnsi" w:cstheme="minorHAnsi"/>
        </w:rPr>
        <w:t xml:space="preserve">Acil durum planını güncel tutacaktır. </w:t>
      </w:r>
    </w:p>
    <w:p w:rsidR="009B069D" w:rsidRPr="00896435" w:rsidRDefault="009B069D" w:rsidP="00514279">
      <w:pPr>
        <w:pStyle w:val="AralkYok"/>
        <w:jc w:val="both"/>
        <w:rPr>
          <w:rFonts w:asciiTheme="minorHAnsi" w:hAnsiTheme="minorHAnsi" w:cstheme="minorHAnsi"/>
        </w:rPr>
      </w:pPr>
    </w:p>
    <w:p w:rsidR="00A50248" w:rsidRPr="00896435" w:rsidRDefault="00C75352" w:rsidP="00514279">
      <w:pPr>
        <w:pStyle w:val="ListeParagraf1"/>
        <w:tabs>
          <w:tab w:val="left" w:pos="220"/>
        </w:tabs>
        <w:spacing w:after="240" w:line="240" w:lineRule="atLeast"/>
        <w:ind w:left="0"/>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9B069D" w:rsidRPr="00896435">
        <w:rPr>
          <w:rFonts w:asciiTheme="minorHAnsi" w:hAnsiTheme="minorHAnsi" w:cstheme="minorHAnsi"/>
          <w:sz w:val="22"/>
          <w:szCs w:val="22"/>
        </w:rPr>
        <w:t>Şüpheli vakalarda izolasyon ve karantina prosedürünün oluşturulması için ALO 184 Koronavirüs Danışma Hattı ve Sağlık Bakanlığına bağlı en yakın hastane ile iletişime geçilmesini sağlayacaktır. Kurul ya da hazırlık ekibi; resmi makamların tavsiye kararlarını ve İş Sağlığı ve Güvenliği Genel Müdürlüğü tarafından yayınlanan bilgilendirmeleri takip etmekle ve gereğini yapmakla yükümlüdür.</w:t>
      </w:r>
    </w:p>
    <w:p w:rsidR="009B069D" w:rsidRPr="00896435" w:rsidRDefault="00E7182B" w:rsidP="00514279">
      <w:pPr>
        <w:spacing w:after="240" w:line="240" w:lineRule="atLeast"/>
        <w:jc w:val="both"/>
        <w:rPr>
          <w:rFonts w:asciiTheme="minorHAnsi" w:hAnsiTheme="minorHAnsi" w:cstheme="minorHAnsi"/>
          <w:b/>
          <w:sz w:val="22"/>
          <w:szCs w:val="22"/>
        </w:rPr>
      </w:pPr>
      <w:r>
        <w:rPr>
          <w:rFonts w:asciiTheme="minorHAnsi" w:hAnsiTheme="minorHAnsi" w:cstheme="minorHAnsi"/>
          <w:b/>
          <w:sz w:val="22"/>
          <w:szCs w:val="22"/>
        </w:rPr>
        <w:tab/>
      </w:r>
      <w:r w:rsidR="009B069D" w:rsidRPr="00896435">
        <w:rPr>
          <w:rFonts w:asciiTheme="minorHAnsi" w:hAnsiTheme="minorHAnsi" w:cstheme="minorHAnsi"/>
          <w:b/>
          <w:sz w:val="22"/>
          <w:szCs w:val="22"/>
        </w:rPr>
        <w:t>ACİL DURUM PLANI ve RİSK DEĞERLENDİRMESİ</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Salgın hastalıklara karşı planlanmış önlemlerin mevcut COVID-19’a göre güncellenerek acil durum planınızın devreye alınması,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lastRenderedPageBreak/>
        <w:t xml:space="preserve">İşyerinde yürütülen faaliyetlerin ve çalışma organizasyonunun, çalışanların COVID-19 maruziyetini engelleyecek şekilde düzenlenmesi, </w:t>
      </w:r>
    </w:p>
    <w:p w:rsidR="009B069D" w:rsidRPr="00896435"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 xml:space="preserve">Çalışan temsilcileri ve/veya çalışanların güncellenen acil durum planı hakkında bilgilendirilmesi ve plan kapsamında ne yapmaları veya yapmamaları gerektiğinin farkında olmalarının sağlanması, </w:t>
      </w:r>
    </w:p>
    <w:p w:rsidR="009B069D" w:rsidRDefault="009B069D" w:rsidP="00514279">
      <w:pPr>
        <w:pStyle w:val="AralkYok"/>
        <w:numPr>
          <w:ilvl w:val="0"/>
          <w:numId w:val="9"/>
        </w:numPr>
        <w:jc w:val="both"/>
        <w:rPr>
          <w:rFonts w:asciiTheme="minorHAnsi" w:hAnsiTheme="minorHAnsi" w:cstheme="minorHAnsi"/>
        </w:rPr>
      </w:pPr>
      <w:r w:rsidRPr="00896435">
        <w:rPr>
          <w:rFonts w:asciiTheme="minorHAnsi" w:hAnsiTheme="minorHAnsi" w:cstheme="minorHAnsi"/>
        </w:rPr>
        <w:t>COVID-19 ile ilgili işyeri özelindeki tehlikeler belirlenerek ayrı bir risk değerlendirmesi veya mevcut risk değerlendirmesi üzerinde güncelleme yapılması gerekmektedir.</w:t>
      </w: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p>
    <w:p w:rsidR="00271B62" w:rsidRDefault="00271B62" w:rsidP="00271B62">
      <w:pPr>
        <w:pStyle w:val="AralkYok"/>
        <w:jc w:val="both"/>
        <w:rPr>
          <w:rFonts w:asciiTheme="minorHAnsi" w:hAnsiTheme="minorHAnsi" w:cstheme="minorHAnsi"/>
        </w:rPr>
      </w:pPr>
      <w:r>
        <w:rPr>
          <w:rFonts w:asciiTheme="minorHAnsi" w:hAnsiTheme="minorHAnsi" w:cstheme="minorHAnsi"/>
          <w:noProof/>
          <w:lang w:val="tr-TR" w:eastAsia="tr-TR"/>
        </w:rPr>
        <w:drawing>
          <wp:inline distT="0" distB="0" distL="0" distR="0">
            <wp:extent cx="6638475" cy="4324350"/>
            <wp:effectExtent l="19050" t="0" r="0" b="0"/>
            <wp:docPr id="11" name="Resim 7" descr="C:\Users\pc\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Adsız.png"/>
                    <pic:cNvPicPr>
                      <a:picLocks noChangeAspect="1" noChangeArrowheads="1"/>
                    </pic:cNvPicPr>
                  </pic:nvPicPr>
                  <pic:blipFill>
                    <a:blip r:embed="rId8" cstate="print"/>
                    <a:srcRect/>
                    <a:stretch>
                      <a:fillRect/>
                    </a:stretch>
                  </pic:blipFill>
                  <pic:spPr bwMode="auto">
                    <a:xfrm>
                      <a:off x="0" y="0"/>
                      <a:ext cx="6645910" cy="4329193"/>
                    </a:xfrm>
                    <a:prstGeom prst="rect">
                      <a:avLst/>
                    </a:prstGeom>
                    <a:noFill/>
                    <a:ln w="9525">
                      <a:noFill/>
                      <a:miter lim="800000"/>
                      <a:headEnd/>
                      <a:tailEnd/>
                    </a:ln>
                  </pic:spPr>
                </pic:pic>
              </a:graphicData>
            </a:graphic>
          </wp:inline>
        </w:drawing>
      </w:r>
    </w:p>
    <w:p w:rsidR="009B069D" w:rsidRDefault="009B069D" w:rsidP="00514279">
      <w:pPr>
        <w:pStyle w:val="AralkYok"/>
        <w:jc w:val="both"/>
        <w:rPr>
          <w:rFonts w:asciiTheme="minorHAnsi" w:hAnsiTheme="minorHAnsi" w:cstheme="minorHAnsi"/>
        </w:rPr>
      </w:pPr>
    </w:p>
    <w:p w:rsidR="00271B62" w:rsidRPr="00896435" w:rsidRDefault="00271B62" w:rsidP="00514279">
      <w:pPr>
        <w:pStyle w:val="AralkYok"/>
        <w:jc w:val="both"/>
        <w:rPr>
          <w:rFonts w:asciiTheme="minorHAnsi" w:hAnsiTheme="minorHAnsi" w:cstheme="minorHAnsi"/>
        </w:rPr>
      </w:pPr>
    </w:p>
    <w:p w:rsidR="009B069D" w:rsidRPr="00C75352" w:rsidRDefault="009B069D" w:rsidP="00514279">
      <w:pPr>
        <w:pStyle w:val="AralkYok"/>
        <w:spacing w:line="276" w:lineRule="auto"/>
        <w:jc w:val="both"/>
        <w:rPr>
          <w:rFonts w:asciiTheme="minorHAnsi" w:hAnsiTheme="minorHAnsi" w:cstheme="minorHAnsi"/>
          <w:b/>
          <w:sz w:val="26"/>
          <w:szCs w:val="26"/>
        </w:rPr>
      </w:pPr>
      <w:r w:rsidRPr="00C75352">
        <w:rPr>
          <w:rFonts w:asciiTheme="minorHAnsi" w:hAnsiTheme="minorHAnsi" w:cstheme="minorHAnsi"/>
          <w:b/>
          <w:sz w:val="26"/>
          <w:szCs w:val="26"/>
        </w:rPr>
        <w:t>18.06.2013 Tarih 28681 sayılı R.G İşyerlerinde Ac</w:t>
      </w:r>
      <w:r w:rsidR="00271B62" w:rsidRPr="00C75352">
        <w:rPr>
          <w:rFonts w:asciiTheme="minorHAnsi" w:hAnsiTheme="minorHAnsi" w:cstheme="minorHAnsi"/>
          <w:b/>
          <w:sz w:val="26"/>
          <w:szCs w:val="26"/>
        </w:rPr>
        <w:t>il Durumlar Hakkında Yönetmelikte;</w:t>
      </w:r>
    </w:p>
    <w:p w:rsidR="00271B62" w:rsidRPr="00896435" w:rsidRDefault="00271B62" w:rsidP="00514279">
      <w:pPr>
        <w:pStyle w:val="AralkYok"/>
        <w:spacing w:line="276" w:lineRule="auto"/>
        <w:jc w:val="both"/>
        <w:rPr>
          <w:rFonts w:asciiTheme="minorHAnsi" w:hAnsiTheme="minorHAnsi" w:cstheme="minorHAnsi"/>
          <w:b/>
        </w:rPr>
      </w:pPr>
    </w:p>
    <w:p w:rsidR="009B069D"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9B069D" w:rsidRPr="00896435">
        <w:rPr>
          <w:rFonts w:asciiTheme="minorHAnsi" w:hAnsiTheme="minorHAnsi" w:cstheme="minorHAnsi"/>
          <w:b/>
        </w:rPr>
        <w:t xml:space="preserve">İşverenin yükümlülükleri </w:t>
      </w:r>
      <w:r w:rsidR="00271B62">
        <w:rPr>
          <w:rFonts w:asciiTheme="minorHAnsi" w:hAnsiTheme="minorHAnsi" w:cstheme="minorHAnsi"/>
          <w:b/>
        </w:rPr>
        <w:t>;</w:t>
      </w:r>
    </w:p>
    <w:p w:rsidR="008070DD" w:rsidRPr="00896435" w:rsidRDefault="008070DD" w:rsidP="008070DD">
      <w:pPr>
        <w:pStyle w:val="AralkYok"/>
        <w:spacing w:line="276" w:lineRule="auto"/>
        <w:jc w:val="both"/>
        <w:rPr>
          <w:rFonts w:asciiTheme="minorHAnsi" w:hAnsiTheme="minorHAnsi" w:cstheme="minorHAnsi"/>
          <w:b/>
        </w:rPr>
      </w:pPr>
    </w:p>
    <w:p w:rsidR="009B069D" w:rsidRPr="00896435" w:rsidRDefault="00E7182B" w:rsidP="008070DD">
      <w:pPr>
        <w:pStyle w:val="AralkYok"/>
        <w:jc w:val="both"/>
        <w:rPr>
          <w:rFonts w:asciiTheme="minorHAnsi" w:hAnsiTheme="minorHAnsi" w:cstheme="minorHAnsi"/>
        </w:rPr>
      </w:pPr>
      <w:r>
        <w:rPr>
          <w:rFonts w:asciiTheme="minorHAnsi" w:hAnsiTheme="minorHAnsi" w:cstheme="minorHAnsi"/>
          <w:b/>
        </w:rPr>
        <w:tab/>
      </w:r>
      <w:r w:rsidR="009B069D" w:rsidRPr="00896435">
        <w:rPr>
          <w:rFonts w:asciiTheme="minorHAnsi" w:hAnsiTheme="minorHAnsi" w:cstheme="minorHAnsi"/>
          <w:b/>
        </w:rPr>
        <w:t>MADDE 5 – (1)</w:t>
      </w:r>
      <w:r w:rsidR="009B069D" w:rsidRPr="00896435">
        <w:rPr>
          <w:rFonts w:asciiTheme="minorHAnsi" w:hAnsiTheme="minorHAnsi" w:cstheme="minorHAnsi"/>
        </w:rPr>
        <w:t xml:space="preserve"> İşverenin acil durumlara ilişkin yükümlülükleri aşağıda belirtilmiştir: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a) Çalışma ortamı, kullanılan maddeler, iş ekipmanı ile çevre şartlarını dikkate alarak meydana gelebilecek ve çalışan ile çalışma çevresini etkileyecek acil durumları önceden değerlendirerek muhtemel acil durumları belirler.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b) Acil durumların olumsuz etkilerini önleyici ve sınırlandırıcı tedbirleri alır. </w:t>
      </w:r>
    </w:p>
    <w:p w:rsidR="00560728"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c) Acil durumların olumsuz etkilerinden korunmak üzere gerekli ölçüm ve değerlendirmeleri yapar.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ç) Acil durum planlarını hazırlar ve tatbikatların yapılmasını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t xml:space="preserve">d) Acil durumlarla mücadele için işyerinin büyüklüğü ve taşıdığı özel tehlikeler, yapılan işin niteliği, çalışan sayısı ile işyerinde bulunan diğer kişileri dikkate alarak; önleme, koruma, tahliye, yangınla mücadele, ilk yardım ve benzeri konularda uygun donanıma sahip ve bu konularda eğitimli yeterli sayıda çalışanı görevlendirir ve her zaman hazır bulunmalarını sağlar. </w:t>
      </w:r>
    </w:p>
    <w:p w:rsidR="009B069D" w:rsidRPr="00896435" w:rsidRDefault="009B069D" w:rsidP="008070DD">
      <w:pPr>
        <w:pStyle w:val="AralkYok"/>
        <w:jc w:val="both"/>
        <w:rPr>
          <w:rFonts w:asciiTheme="minorHAnsi" w:hAnsiTheme="minorHAnsi" w:cstheme="minorHAnsi"/>
        </w:rPr>
      </w:pPr>
      <w:r w:rsidRPr="00896435">
        <w:rPr>
          <w:rFonts w:asciiTheme="minorHAnsi" w:hAnsiTheme="minorHAnsi" w:cstheme="minorHAnsi"/>
        </w:rPr>
        <w:lastRenderedPageBreak/>
        <w:t xml:space="preserve">e) Özellikle ilk yardım, acil tıbbi müdahale, kurtarma ve yangınla mücadele konularında, işyeri dışındaki kuruluşlarla irtibatı sağlayacak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f) Acil durumlarda enerji kaynaklarının ve tehlike yaratabilecek sistemlerin olumsuz durumlar yaratmayacak ve koruyucu sistemleri etkilemeyecek şekilde devre dışı bırakılması ile ilgili gerekli düzenlemeleri yapar. </w:t>
      </w:r>
    </w:p>
    <w:p w:rsidR="009B069D" w:rsidRPr="00896435"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g) Varsa alt işveren ve geçici iş ilişkisi kurulan işverenin çalışanları ile müşteri ve ziyaretçi gibi işyerinde bulunan diğer kişileri acil durumlar konusunda bilgilendirir. </w:t>
      </w:r>
    </w:p>
    <w:p w:rsidR="009B069D" w:rsidRDefault="009B069D" w:rsidP="008070DD">
      <w:pPr>
        <w:pStyle w:val="AralkYok"/>
        <w:spacing w:line="276" w:lineRule="auto"/>
        <w:jc w:val="both"/>
        <w:rPr>
          <w:rFonts w:asciiTheme="minorHAnsi" w:hAnsiTheme="minorHAnsi" w:cstheme="minorHAnsi"/>
        </w:rPr>
      </w:pPr>
      <w:r w:rsidRPr="00896435">
        <w:rPr>
          <w:rFonts w:asciiTheme="minorHAnsi" w:hAnsiTheme="minorHAnsi" w:cstheme="minorHAnsi"/>
          <w:b/>
        </w:rPr>
        <w:t>(2)</w:t>
      </w:r>
      <w:r w:rsidRPr="00896435">
        <w:rPr>
          <w:rFonts w:asciiTheme="minorHAnsi" w:hAnsiTheme="minorHAnsi" w:cstheme="minorHAnsi"/>
        </w:rPr>
        <w:t xml:space="preserve"> Acil durumlarla ilgili özel görevlendirilen çalışanların sorumlulukları işverenlerin konuya ilişkin yükümlülüğünü ortadan kaldırmaz.</w:t>
      </w:r>
    </w:p>
    <w:p w:rsidR="00E7182B" w:rsidRDefault="00E7182B"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E00BEE" w:rsidRPr="00896435">
        <w:rPr>
          <w:rFonts w:asciiTheme="minorHAnsi" w:hAnsiTheme="minorHAnsi" w:cstheme="minorHAnsi"/>
          <w:b/>
        </w:rPr>
        <w:t>Çalışanların yükümlülük ve sorumlulukları</w:t>
      </w:r>
      <w:r w:rsidR="00271B62">
        <w:rPr>
          <w:rFonts w:asciiTheme="minorHAnsi" w:hAnsiTheme="minorHAnsi" w:cstheme="minorHAnsi"/>
          <w:b/>
        </w:rPr>
        <w:t>;</w:t>
      </w:r>
      <w:r w:rsidR="00E00BEE" w:rsidRPr="00896435">
        <w:rPr>
          <w:rFonts w:asciiTheme="minorHAnsi" w:hAnsiTheme="minorHAnsi" w:cstheme="minorHAnsi"/>
          <w:b/>
        </w:rPr>
        <w:t xml:space="preserve"> </w:t>
      </w:r>
    </w:p>
    <w:p w:rsidR="00111B0E" w:rsidRPr="00896435" w:rsidRDefault="00111B0E" w:rsidP="008070DD">
      <w:pPr>
        <w:pStyle w:val="AralkYok"/>
        <w:spacing w:line="276" w:lineRule="auto"/>
        <w:jc w:val="both"/>
        <w:rPr>
          <w:rFonts w:asciiTheme="minorHAnsi" w:hAnsiTheme="minorHAnsi" w:cstheme="minorHAnsi"/>
        </w:rPr>
      </w:pPr>
    </w:p>
    <w:p w:rsidR="00E00BE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E00BEE" w:rsidRPr="00896435">
        <w:rPr>
          <w:rFonts w:asciiTheme="minorHAnsi" w:hAnsiTheme="minorHAnsi" w:cstheme="minorHAnsi"/>
          <w:b/>
        </w:rPr>
        <w:t>MADDE 6 – (1</w:t>
      </w:r>
      <w:r w:rsidR="00E00BEE" w:rsidRPr="00896435">
        <w:rPr>
          <w:rFonts w:asciiTheme="minorHAnsi" w:hAnsiTheme="minorHAnsi" w:cstheme="minorHAnsi"/>
        </w:rPr>
        <w:t xml:space="preserve">) Çalışanların acil durumlarla ilgili yükümlülükleri aşağıda belirtilmiştir: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a) Acil durum planında belirtilen hususlara göre alınan önleyici ve sınırlandırıcı tedbirlere uymak.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b) İşyerindeki makine, cihaz, araç, gereç, tesis ve binalarda kendileri ve diğer kişilerin sağlık ve güvenliğini tehlikeye düşürecek acil durum ile karşılaştıklarında; hemen en yakın amirine, acil durumla ilgili görevlendirilen sorumluya veya çalışan temsilcisine haber vermek.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c) Acil durumun giderilmesi için, işveren ile işyeri dışındaki ilgili kuruluşlardan olay yerine intikal eden ekiplerin talimatlarına uymak. </w:t>
      </w:r>
    </w:p>
    <w:p w:rsidR="00111B0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ç) Acil durumlar sırasında kendisinin ve çalışma arkadaşlarının hayatını tehlikeye düşürmeyecek şekilde davranmak. </w:t>
      </w:r>
    </w:p>
    <w:p w:rsidR="00E00BEE" w:rsidRPr="00896435" w:rsidRDefault="00E00BEE" w:rsidP="008070DD">
      <w:pPr>
        <w:pStyle w:val="AralkYok"/>
        <w:spacing w:line="276" w:lineRule="auto"/>
        <w:jc w:val="both"/>
        <w:rPr>
          <w:rFonts w:asciiTheme="minorHAnsi" w:hAnsiTheme="minorHAnsi" w:cstheme="minorHAnsi"/>
        </w:rPr>
      </w:pPr>
      <w:r w:rsidRPr="00896435">
        <w:rPr>
          <w:rFonts w:asciiTheme="minorHAnsi" w:hAnsiTheme="minorHAnsi" w:cstheme="minorHAnsi"/>
          <w:b/>
        </w:rPr>
        <w:t>(2) İşveren</w:t>
      </w:r>
      <w:r w:rsidRPr="00896435">
        <w:rPr>
          <w:rFonts w:asciiTheme="minorHAnsi" w:hAnsiTheme="minorHAnsi" w:cstheme="minorHAnsi"/>
        </w:rPr>
        <w:t>, çalışanların kendileri veya diğer kişilerin güvenliği için ciddi ve yakın bir tehlike ile karşılaştıkları ve amirine hemen haber veremedikleri durumlarda; istenmeyen sonuçların önlenmesi için, bilgileri ve mevcut teknik donanımları çerçevesinde müdahale edebilmelerine imkân sağlar. Böyle bir durumda çalışanlar, ihmal veya dikkatsiz davranışları olmadıkça yaptıkları müdahaleden dolayı sorumlu tutulamaz.</w:t>
      </w:r>
    </w:p>
    <w:p w:rsidR="00111B0E" w:rsidRPr="00896435" w:rsidRDefault="00111B0E"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896435">
        <w:rPr>
          <w:rFonts w:asciiTheme="minorHAnsi" w:hAnsiTheme="minorHAnsi" w:cstheme="minorHAnsi"/>
          <w:b/>
        </w:rPr>
        <w:t>Acil durum planı</w:t>
      </w:r>
      <w:r w:rsidR="00271B62">
        <w:rPr>
          <w:rFonts w:asciiTheme="minorHAnsi" w:hAnsiTheme="minorHAnsi" w:cstheme="minorHAnsi"/>
        </w:rPr>
        <w:t xml:space="preserve"> ;</w:t>
      </w:r>
      <w:r w:rsidR="00111B0E" w:rsidRPr="00896435">
        <w:rPr>
          <w:rFonts w:asciiTheme="minorHAnsi" w:hAnsiTheme="minorHAnsi" w:cstheme="minorHAnsi"/>
        </w:rPr>
        <w:t xml:space="preserve">   </w:t>
      </w:r>
    </w:p>
    <w:p w:rsidR="008070DD" w:rsidRPr="00896435" w:rsidRDefault="008070DD" w:rsidP="008070DD">
      <w:pPr>
        <w:pStyle w:val="AralkYok"/>
        <w:spacing w:line="276" w:lineRule="auto"/>
        <w:jc w:val="both"/>
        <w:rPr>
          <w:rFonts w:asciiTheme="minorHAnsi" w:hAnsiTheme="minorHAnsi" w:cstheme="minorHAnsi"/>
        </w:rPr>
      </w:pPr>
    </w:p>
    <w:p w:rsidR="00F0043B"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7 – (1)</w:t>
      </w:r>
      <w:r w:rsidR="00111B0E" w:rsidRPr="00896435">
        <w:rPr>
          <w:rFonts w:asciiTheme="minorHAnsi" w:hAnsiTheme="minorHAnsi" w:cstheme="minorHAnsi"/>
        </w:rPr>
        <w:t xml:space="preserve"> Acil durum planı, tüm işyerleri için tasarım veya kuruluş aşamasından başlamak üzere acil durumların belirlenmesi, bunların olumsuz etkilerini önleyici ve sınırlandırıcı tedbirlerin alınması, görevlendirilecek kişilerin belirlenmesi, acil durum müdahale ve tahliye yöntemlerinin oluşturulması, dokümantasyon, tatbikat ve acil durum planının yenilenmesi aşamaları izlenerek hazırlanır. </w:t>
      </w:r>
    </w:p>
    <w:p w:rsidR="008070DD" w:rsidRDefault="008070DD" w:rsidP="008070DD">
      <w:pPr>
        <w:pStyle w:val="AralkYok"/>
        <w:spacing w:line="276" w:lineRule="auto"/>
        <w:jc w:val="both"/>
        <w:rPr>
          <w:rFonts w:asciiTheme="minorHAnsi" w:hAnsiTheme="minorHAnsi" w:cstheme="minorHAnsi"/>
        </w:rPr>
      </w:pPr>
    </w:p>
    <w:p w:rsidR="008070DD" w:rsidRPr="00896435" w:rsidRDefault="008070DD" w:rsidP="008070DD">
      <w:pPr>
        <w:pStyle w:val="AralkYok"/>
        <w:spacing w:line="276" w:lineRule="auto"/>
        <w:jc w:val="both"/>
        <w:rPr>
          <w:rFonts w:asciiTheme="minorHAnsi" w:hAnsiTheme="minorHAnsi" w:cstheme="minorHAnsi"/>
        </w:rPr>
      </w:pPr>
    </w:p>
    <w:p w:rsidR="00111B0E" w:rsidRDefault="00E7182B" w:rsidP="008070DD">
      <w:pPr>
        <w:pStyle w:val="AralkYok"/>
        <w:spacing w:line="276" w:lineRule="auto"/>
        <w:jc w:val="both"/>
        <w:rPr>
          <w:rFonts w:asciiTheme="minorHAnsi" w:hAnsiTheme="minorHAnsi" w:cstheme="minorHAnsi"/>
          <w:b/>
        </w:rPr>
      </w:pPr>
      <w:r>
        <w:rPr>
          <w:rFonts w:asciiTheme="minorHAnsi" w:hAnsiTheme="minorHAnsi" w:cstheme="minorHAnsi"/>
          <w:b/>
        </w:rPr>
        <w:tab/>
      </w:r>
      <w:r w:rsidR="00111B0E" w:rsidRPr="00896435">
        <w:rPr>
          <w:rFonts w:asciiTheme="minorHAnsi" w:hAnsiTheme="minorHAnsi" w:cstheme="minorHAnsi"/>
          <w:b/>
        </w:rPr>
        <w:t xml:space="preserve">Acil durumların belirlenmesi </w:t>
      </w:r>
      <w:r w:rsidR="00271B62">
        <w:rPr>
          <w:rFonts w:asciiTheme="minorHAnsi" w:hAnsiTheme="minorHAnsi" w:cstheme="minorHAnsi"/>
          <w:b/>
        </w:rPr>
        <w:t>;</w:t>
      </w:r>
    </w:p>
    <w:p w:rsidR="008070DD" w:rsidRPr="00896435" w:rsidRDefault="008070DD" w:rsidP="008070DD">
      <w:pPr>
        <w:pStyle w:val="AralkYok"/>
        <w:spacing w:line="276" w:lineRule="auto"/>
        <w:jc w:val="both"/>
        <w:rPr>
          <w:rFonts w:asciiTheme="minorHAnsi" w:hAnsiTheme="minorHAnsi" w:cstheme="minorHAnsi"/>
          <w:b/>
        </w:rPr>
      </w:pPr>
    </w:p>
    <w:p w:rsidR="00111B0E" w:rsidRPr="00896435" w:rsidRDefault="00E7182B" w:rsidP="008070DD">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8 – (1)</w:t>
      </w:r>
      <w:r w:rsidR="00111B0E" w:rsidRPr="00896435">
        <w:rPr>
          <w:rFonts w:asciiTheme="minorHAnsi" w:hAnsiTheme="minorHAnsi" w:cstheme="minorHAnsi"/>
        </w:rPr>
        <w:t xml:space="preserve"> İşyerinde meydana gelebilecek acil durumlar aşağıdaki hususlar dikkate alınarak belirlenir: a) Risk değerlendirmesi sonuçları. b) Yangın, tehlikeli kimyasal maddelerden kaynaklanan yayılım ve patlama ihtimali. c) İlk yardım ve tahliye gerektirecek olaylar. ç) Doğal afetlerin meydana gelme ihtimali. d) Sabotaj ihtimali </w:t>
      </w:r>
    </w:p>
    <w:p w:rsidR="00111B0E" w:rsidRPr="00896435" w:rsidRDefault="00111B0E" w:rsidP="008070DD">
      <w:pPr>
        <w:pStyle w:val="AralkYok"/>
        <w:spacing w:line="276" w:lineRule="auto"/>
        <w:jc w:val="both"/>
        <w:rPr>
          <w:rFonts w:asciiTheme="minorHAnsi" w:hAnsiTheme="minorHAnsi" w:cstheme="minorHAnsi"/>
        </w:rPr>
      </w:pPr>
      <w:r w:rsidRPr="00896435">
        <w:rPr>
          <w:rFonts w:asciiTheme="minorHAnsi" w:hAnsiTheme="minorHAnsi" w:cstheme="minorHAnsi"/>
        </w:rPr>
        <w:t xml:space="preserve"> </w:t>
      </w:r>
    </w:p>
    <w:p w:rsidR="00111B0E" w:rsidRDefault="00E7182B" w:rsidP="00514279">
      <w:pPr>
        <w:pStyle w:val="AralkYok"/>
        <w:spacing w:line="276" w:lineRule="auto"/>
        <w:jc w:val="both"/>
        <w:rPr>
          <w:rFonts w:asciiTheme="minorHAnsi" w:hAnsiTheme="minorHAnsi" w:cstheme="minorHAnsi"/>
          <w:b/>
        </w:rPr>
      </w:pPr>
      <w:r>
        <w:rPr>
          <w:rFonts w:asciiTheme="minorHAnsi" w:hAnsiTheme="minorHAnsi" w:cstheme="minorHAnsi"/>
          <w:b/>
        </w:rPr>
        <w:tab/>
        <w:t xml:space="preserve"> </w:t>
      </w:r>
      <w:r w:rsidR="00111B0E" w:rsidRPr="00896435">
        <w:rPr>
          <w:rFonts w:asciiTheme="minorHAnsi" w:hAnsiTheme="minorHAnsi" w:cstheme="minorHAnsi"/>
          <w:b/>
        </w:rPr>
        <w:t xml:space="preserve">Önleyici ve sınırlandırıcı tedbirler </w:t>
      </w:r>
      <w:r w:rsidR="00271B62">
        <w:rPr>
          <w:rFonts w:asciiTheme="minorHAnsi" w:hAnsiTheme="minorHAnsi" w:cstheme="minorHAnsi"/>
          <w:b/>
        </w:rPr>
        <w:t>;</w:t>
      </w:r>
    </w:p>
    <w:p w:rsidR="008070DD" w:rsidRPr="00896435" w:rsidRDefault="008070DD" w:rsidP="00514279">
      <w:pPr>
        <w:pStyle w:val="AralkYok"/>
        <w:spacing w:line="276" w:lineRule="auto"/>
        <w:jc w:val="both"/>
        <w:rPr>
          <w:rFonts w:asciiTheme="minorHAnsi" w:hAnsiTheme="minorHAnsi" w:cstheme="minorHAnsi"/>
          <w:b/>
        </w:rPr>
      </w:pPr>
    </w:p>
    <w:p w:rsidR="00111B0E" w:rsidRDefault="00E7182B" w:rsidP="00514279">
      <w:pPr>
        <w:pStyle w:val="AralkYok"/>
        <w:spacing w:line="276" w:lineRule="auto"/>
        <w:jc w:val="both"/>
        <w:rPr>
          <w:rFonts w:asciiTheme="minorHAnsi" w:hAnsiTheme="minorHAnsi" w:cstheme="minorHAnsi"/>
        </w:rPr>
      </w:pPr>
      <w:r>
        <w:rPr>
          <w:rFonts w:asciiTheme="minorHAnsi" w:hAnsiTheme="minorHAnsi" w:cstheme="minorHAnsi"/>
          <w:b/>
        </w:rPr>
        <w:tab/>
      </w:r>
      <w:r w:rsidR="00111B0E" w:rsidRPr="00C75352">
        <w:rPr>
          <w:rFonts w:asciiTheme="minorHAnsi" w:hAnsiTheme="minorHAnsi" w:cstheme="minorHAnsi"/>
          <w:b/>
        </w:rPr>
        <w:t>MADDE 9 – (1)</w:t>
      </w:r>
      <w:r w:rsidR="00111B0E" w:rsidRPr="00896435">
        <w:rPr>
          <w:rFonts w:asciiTheme="minorHAnsi" w:hAnsiTheme="minorHAnsi" w:cstheme="minorHAnsi"/>
        </w:rPr>
        <w:t xml:space="preserve"> İşveren, belirlediği mümkün ve muhtemel acil durumların oluşturabileceği zararları önlemek ve daha büyük etkilerini sınırlandırmak üzere gerekli tedbirleri alır. (2) Acil durumların olumsuz etkilerinden korunmak üzere tedbirler belirlenirken gerekli olduğu durumda ölçüm ve değerlendirmeler yapılır. (3) Alınacak tedbirler, risklerden korunma ilkelerine uygun olur ve toplu korumayı esas alır.</w:t>
      </w:r>
    </w:p>
    <w:p w:rsidR="00C75352" w:rsidRPr="00896435" w:rsidRDefault="00C75352" w:rsidP="00514279">
      <w:pPr>
        <w:pStyle w:val="AralkYok"/>
        <w:spacing w:line="276" w:lineRule="auto"/>
        <w:jc w:val="both"/>
        <w:rPr>
          <w:rFonts w:asciiTheme="minorHAnsi" w:hAnsiTheme="minorHAnsi" w:cstheme="minorHAnsi"/>
        </w:rPr>
      </w:pPr>
    </w:p>
    <w:p w:rsidR="0085053D" w:rsidRPr="00896435" w:rsidRDefault="0085053D" w:rsidP="00514279">
      <w:pPr>
        <w:pStyle w:val="AralkYok"/>
        <w:spacing w:line="276" w:lineRule="auto"/>
        <w:jc w:val="both"/>
        <w:rPr>
          <w:rFonts w:asciiTheme="minorHAnsi" w:hAnsiTheme="minorHAnsi" w:cstheme="minorHAnsi"/>
        </w:rPr>
      </w:pPr>
    </w:p>
    <w:p w:rsidR="009341F9" w:rsidRPr="00E7182B" w:rsidRDefault="00E7182B" w:rsidP="00514279">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15" w:name="_Toc36802958"/>
      <w:r w:rsidR="00811F32" w:rsidRPr="00E7182B">
        <w:rPr>
          <w:rFonts w:asciiTheme="minorHAnsi" w:hAnsiTheme="minorHAnsi" w:cstheme="minorHAnsi"/>
          <w:b/>
          <w:sz w:val="28"/>
          <w:szCs w:val="28"/>
        </w:rPr>
        <w:t>8</w:t>
      </w:r>
      <w:r w:rsidR="009341F9" w:rsidRPr="00E7182B">
        <w:rPr>
          <w:rFonts w:asciiTheme="minorHAnsi" w:hAnsiTheme="minorHAnsi" w:cstheme="minorHAnsi"/>
          <w:b/>
          <w:sz w:val="28"/>
          <w:szCs w:val="28"/>
        </w:rPr>
        <w:t xml:space="preserve">. </w:t>
      </w:r>
      <w:r w:rsidR="00701E16" w:rsidRPr="00E7182B">
        <w:rPr>
          <w:rFonts w:asciiTheme="minorHAnsi" w:hAnsiTheme="minorHAnsi" w:cstheme="minorHAnsi"/>
          <w:b/>
          <w:sz w:val="28"/>
          <w:szCs w:val="28"/>
        </w:rPr>
        <w:t xml:space="preserve">KORONAVİRÜS (COVID-19) </w:t>
      </w:r>
      <w:r w:rsidR="005142EC" w:rsidRPr="00E7182B">
        <w:rPr>
          <w:rFonts w:asciiTheme="minorHAnsi" w:hAnsiTheme="minorHAnsi" w:cstheme="minorHAnsi"/>
          <w:b/>
          <w:sz w:val="28"/>
          <w:szCs w:val="28"/>
        </w:rPr>
        <w:t>TANISI</w:t>
      </w:r>
      <w:bookmarkEnd w:id="15"/>
    </w:p>
    <w:p w:rsidR="005142EC" w:rsidRPr="00896435" w:rsidRDefault="005142EC" w:rsidP="00514279">
      <w:pPr>
        <w:jc w:val="both"/>
        <w:rPr>
          <w:rFonts w:asciiTheme="minorHAnsi" w:hAnsiTheme="minorHAnsi" w:cstheme="minorHAnsi"/>
          <w:b/>
        </w:rPr>
      </w:pPr>
    </w:p>
    <w:p w:rsidR="005142EC" w:rsidRPr="00896435" w:rsidRDefault="005142EC" w:rsidP="00514279">
      <w:pPr>
        <w:jc w:val="both"/>
        <w:rPr>
          <w:rFonts w:asciiTheme="minorHAnsi" w:hAnsiTheme="minorHAnsi" w:cstheme="minorHAnsi"/>
          <w:b/>
        </w:rPr>
      </w:pPr>
      <w:r w:rsidRPr="00896435">
        <w:rPr>
          <w:rFonts w:asciiTheme="minorHAnsi" w:hAnsiTheme="minorHAnsi" w:cstheme="minorHAnsi"/>
          <w:b/>
        </w:rPr>
        <w:t xml:space="preserve">    </w:t>
      </w:r>
      <w:r w:rsidR="00E7182B">
        <w:rPr>
          <w:rFonts w:asciiTheme="minorHAnsi" w:hAnsiTheme="minorHAnsi" w:cstheme="minorHAnsi"/>
          <w:b/>
        </w:rPr>
        <w:t xml:space="preserve">       </w:t>
      </w:r>
      <w:r w:rsidRPr="00896435">
        <w:rPr>
          <w:rFonts w:asciiTheme="minorHAnsi" w:hAnsiTheme="minorHAnsi" w:cstheme="minorHAnsi"/>
          <w:b/>
        </w:rPr>
        <w:t xml:space="preserve"> BELİRTİLERİ</w:t>
      </w:r>
    </w:p>
    <w:p w:rsidR="005142EC" w:rsidRPr="00896435" w:rsidRDefault="00E7182B" w:rsidP="00514279">
      <w:pPr>
        <w:pStyle w:val="NormalWeb"/>
        <w:shd w:val="clear" w:color="auto" w:fill="FFFFFF"/>
        <w:spacing w:before="15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ab/>
      </w:r>
      <w:r w:rsidR="005142EC" w:rsidRPr="00896435">
        <w:rPr>
          <w:rFonts w:asciiTheme="minorHAnsi" w:hAnsiTheme="minorHAnsi" w:cstheme="minorHAnsi"/>
          <w:sz w:val="22"/>
          <w:szCs w:val="22"/>
        </w:rPr>
        <w:t>Ateş, öksürük ve nefes darlığı, başlıca sözü edilen belirtiler. Ancak her türlü solunum yolu hastalığı belirtilerini dikkate almakta yarar var. Burun akıntısı, halsizlik, vücut ağrısı da belirtiler arasında yer alıyor. Virüsle karşılaştıktan sonra genellikle 2 gün içinde belirtiler ortaya çıkıyor ancak bu süre 14 güne kadar uzayabiliyor. Virüsün ilerlemesi durumda ise bazen </w:t>
      </w:r>
      <w:hyperlink r:id="rId9" w:history="1">
        <w:r w:rsidR="005142EC" w:rsidRPr="00896435">
          <w:rPr>
            <w:rStyle w:val="Kpr"/>
            <w:rFonts w:asciiTheme="minorHAnsi" w:hAnsiTheme="minorHAnsi" w:cstheme="minorHAnsi"/>
            <w:color w:val="auto"/>
            <w:sz w:val="22"/>
            <w:szCs w:val="22"/>
          </w:rPr>
          <w:t>zatürre</w:t>
        </w:r>
      </w:hyperlink>
      <w:r w:rsidR="005142EC" w:rsidRPr="00896435">
        <w:rPr>
          <w:rFonts w:asciiTheme="minorHAnsi" w:hAnsiTheme="minorHAnsi" w:cstheme="minorHAnsi"/>
          <w:sz w:val="22"/>
          <w:szCs w:val="22"/>
        </w:rPr>
        <w:t> gibi hastalıklara yol açabilmektedir.</w:t>
      </w:r>
    </w:p>
    <w:p w:rsidR="005142EC" w:rsidRPr="00896435" w:rsidRDefault="005142EC" w:rsidP="00514279">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sz w:val="22"/>
          <w:szCs w:val="22"/>
        </w:rPr>
        <w:t>Yeni Corona Virüs (COVID19) sorununun giderek büyüdüğü son günlerde bu virüsün solunum sisteminin yanı sıra göz tutulumu yapabileceğini ve hatta </w:t>
      </w:r>
      <w:r w:rsidRPr="00896435">
        <w:rPr>
          <w:rStyle w:val="Gl"/>
          <w:rFonts w:asciiTheme="minorHAnsi" w:hAnsiTheme="minorHAnsi" w:cstheme="minorHAnsi"/>
          <w:sz w:val="22"/>
          <w:szCs w:val="22"/>
        </w:rPr>
        <w:t>ilk bulguların gözde olabileceği de unutulmamalı. Ayrıca yapılan son açıklamalarla birlikte koku ve tat duyusu kaybının coronavirüs belirtisi olarak yer alabildiği de belirtilmektedir.</w:t>
      </w:r>
    </w:p>
    <w:p w:rsidR="00736464" w:rsidRPr="00896435" w:rsidRDefault="00736464" w:rsidP="005142EC">
      <w:pPr>
        <w:pStyle w:val="NormalWeb"/>
        <w:shd w:val="clear" w:color="auto" w:fill="FFFFFF"/>
        <w:spacing w:before="150" w:beforeAutospacing="0" w:after="150" w:afterAutospacing="0"/>
        <w:jc w:val="both"/>
        <w:rPr>
          <w:rStyle w:val="Gl"/>
          <w:rFonts w:asciiTheme="minorHAnsi" w:hAnsiTheme="minorHAnsi" w:cstheme="minorHAnsi"/>
          <w:sz w:val="22"/>
          <w:szCs w:val="22"/>
        </w:rPr>
      </w:pPr>
      <w:r w:rsidRPr="00896435">
        <w:rPr>
          <w:rFonts w:asciiTheme="minorHAnsi" w:hAnsiTheme="minorHAnsi" w:cstheme="minorHAnsi"/>
          <w:noProof/>
        </w:rPr>
        <w:drawing>
          <wp:inline distT="0" distB="0" distL="0" distR="0">
            <wp:extent cx="6524625" cy="4057650"/>
            <wp:effectExtent l="1905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532386" cy="4062476"/>
                    </a:xfrm>
                    <a:prstGeom prst="rect">
                      <a:avLst/>
                    </a:prstGeom>
                  </pic:spPr>
                </pic:pic>
              </a:graphicData>
            </a:graphic>
          </wp:inline>
        </w:drawing>
      </w:r>
    </w:p>
    <w:p w:rsidR="00024A9E" w:rsidRPr="00896435" w:rsidRDefault="00024A9E" w:rsidP="005142EC">
      <w:pPr>
        <w:pStyle w:val="NormalWeb"/>
        <w:shd w:val="clear" w:color="auto" w:fill="FFFFFF"/>
        <w:spacing w:before="150" w:beforeAutospacing="0" w:after="150" w:afterAutospacing="0"/>
        <w:jc w:val="both"/>
        <w:rPr>
          <w:rFonts w:asciiTheme="minorHAnsi" w:hAnsiTheme="minorHAnsi" w:cstheme="minorHAnsi"/>
          <w:sz w:val="22"/>
          <w:szCs w:val="22"/>
        </w:rPr>
      </w:pPr>
    </w:p>
    <w:p w:rsidR="005142EC" w:rsidRPr="00896435" w:rsidRDefault="005142EC" w:rsidP="005142EC">
      <w:pPr>
        <w:rPr>
          <w:rFonts w:asciiTheme="minorHAnsi" w:hAnsiTheme="minorHAnsi" w:cstheme="minorHAnsi"/>
          <w:b/>
        </w:rPr>
      </w:pPr>
      <w:r w:rsidRPr="00896435">
        <w:rPr>
          <w:rFonts w:asciiTheme="minorHAnsi" w:hAnsiTheme="minorHAnsi" w:cstheme="minorHAnsi"/>
        </w:rPr>
        <w:t xml:space="preserve">     </w:t>
      </w:r>
      <w:r w:rsidRPr="00896435">
        <w:rPr>
          <w:rFonts w:asciiTheme="minorHAnsi" w:hAnsiTheme="minorHAnsi" w:cstheme="minorHAnsi"/>
          <w:b/>
        </w:rPr>
        <w:t>NASIL BULAŞIR?</w:t>
      </w:r>
    </w:p>
    <w:p w:rsidR="00AE7551" w:rsidRPr="00896435" w:rsidRDefault="00AE7551" w:rsidP="008070DD">
      <w:pPr>
        <w:jc w:val="both"/>
        <w:rPr>
          <w:rFonts w:asciiTheme="minorHAnsi" w:hAnsiTheme="minorHAnsi" w:cstheme="minorHAnsi"/>
          <w:b/>
          <w:bCs/>
          <w:sz w:val="22"/>
          <w:szCs w:val="22"/>
        </w:rPr>
      </w:pP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sz w:val="22"/>
          <w:szCs w:val="22"/>
        </w:rPr>
        <w:t xml:space="preserve">Corona / Covid-19 (Korona) virüsleri hayvanlarla insan temasından yayılabilir. Dünya Sağlık Örgütü’ne göre MERS’in develer arasında, SARS’ın ise misk kedileri arasında yayıldığını düşünülüyor. Corona / Covid-19 (Korona) virüslerinin insandan insana bulaşması, genellikle sağlıklı bir insanın enfekte bir insanın vücut salgılarıyla temas etmesi sonucu mümkün oluyor. </w:t>
      </w:r>
    </w:p>
    <w:p w:rsidR="00DF4D97" w:rsidRPr="00896435" w:rsidRDefault="00DF4D97" w:rsidP="008070DD">
      <w:pPr>
        <w:pStyle w:val="Default"/>
        <w:jc w:val="both"/>
        <w:rPr>
          <w:rFonts w:asciiTheme="minorHAnsi" w:hAnsiTheme="minorHAnsi" w:cstheme="minorHAnsi"/>
          <w:sz w:val="22"/>
          <w:szCs w:val="22"/>
        </w:rPr>
      </w:pPr>
      <w:r w:rsidRPr="00896435">
        <w:rPr>
          <w:rFonts w:asciiTheme="minorHAnsi" w:hAnsiTheme="minorHAnsi" w:cstheme="minorHAnsi"/>
          <w:bCs/>
          <w:sz w:val="22"/>
          <w:szCs w:val="22"/>
        </w:rPr>
        <w:t xml:space="preserve">Virüs hasta insanlardan öksürme, hapşırma yoluyla ortaya saçılan damlacıklarla ve hastaların temas ettiği yüzeylerden göz, ağız, burun mukozası ve el sıkışma ile bulaşabilir. </w:t>
      </w:r>
      <w:r w:rsidRPr="00896435">
        <w:rPr>
          <w:rFonts w:asciiTheme="minorHAnsi" w:hAnsiTheme="minorHAnsi" w:cstheme="minorHAnsi"/>
          <w:sz w:val="22"/>
          <w:szCs w:val="22"/>
        </w:rPr>
        <w:t xml:space="preserve">Coronaviruslar (koronavirüs) genel olarak dış ortamda dayanıklılığı olmayan virüslerdir. </w:t>
      </w:r>
    </w:p>
    <w:p w:rsidR="00AE7551" w:rsidRPr="00896435" w:rsidRDefault="00DF4D97" w:rsidP="008070DD">
      <w:pPr>
        <w:autoSpaceDE w:val="0"/>
        <w:autoSpaceDN w:val="0"/>
        <w:adjustRightInd w:val="0"/>
        <w:spacing w:after="120"/>
        <w:jc w:val="both"/>
        <w:rPr>
          <w:rFonts w:asciiTheme="minorHAnsi" w:hAnsiTheme="minorHAnsi" w:cstheme="minorHAnsi"/>
          <w:bCs/>
          <w:sz w:val="22"/>
          <w:szCs w:val="22"/>
        </w:rPr>
      </w:pPr>
      <w:r w:rsidRPr="00896435">
        <w:rPr>
          <w:rFonts w:asciiTheme="minorHAnsi" w:hAnsiTheme="minorHAnsi" w:cstheme="minorHAnsi"/>
          <w:bCs/>
          <w:sz w:val="22"/>
          <w:szCs w:val="22"/>
        </w:rPr>
        <w:t>Ancak bugün için COVID-19’un bulaşıcılık süresi ve dış ortama dayanma süresi net olarak bilinmemektedir.</w:t>
      </w:r>
    </w:p>
    <w:p w:rsidR="00DF4D97" w:rsidRPr="00896435" w:rsidRDefault="00DF4D97" w:rsidP="008070DD">
      <w:pPr>
        <w:autoSpaceDE w:val="0"/>
        <w:autoSpaceDN w:val="0"/>
        <w:adjustRightInd w:val="0"/>
        <w:spacing w:after="120"/>
        <w:jc w:val="both"/>
        <w:rPr>
          <w:rFonts w:asciiTheme="minorHAnsi" w:hAnsiTheme="minorHAnsi" w:cstheme="minorHAnsi"/>
          <w:sz w:val="22"/>
          <w:szCs w:val="22"/>
        </w:rPr>
      </w:pPr>
    </w:p>
    <w:p w:rsidR="0010762B" w:rsidRPr="00896435" w:rsidRDefault="0010762B" w:rsidP="008070DD">
      <w:pPr>
        <w:pStyle w:val="Balk1"/>
        <w:jc w:val="both"/>
        <w:rPr>
          <w:rFonts w:asciiTheme="minorHAnsi" w:hAnsiTheme="minorHAnsi" w:cstheme="minorHAnsi"/>
          <w:b/>
          <w:sz w:val="22"/>
          <w:szCs w:val="22"/>
        </w:rPr>
      </w:pPr>
      <w:bookmarkStart w:id="16" w:name="_Toc36802959"/>
      <w:r w:rsidRPr="00896435">
        <w:rPr>
          <w:rFonts w:asciiTheme="minorHAnsi" w:hAnsiTheme="minorHAnsi" w:cstheme="minorHAnsi"/>
          <w:b/>
          <w:sz w:val="22"/>
          <w:szCs w:val="22"/>
        </w:rPr>
        <w:lastRenderedPageBreak/>
        <w:t>8.1. SALGININ YAYILMASINI ÖNLEME</w:t>
      </w:r>
      <w:bookmarkEnd w:id="16"/>
      <w:r w:rsidRPr="00896435">
        <w:rPr>
          <w:rFonts w:asciiTheme="minorHAnsi" w:hAnsiTheme="minorHAnsi" w:cstheme="minorHAnsi"/>
          <w:b/>
          <w:sz w:val="22"/>
          <w:szCs w:val="22"/>
        </w:rPr>
        <w:t xml:space="preserve"> </w:t>
      </w:r>
    </w:p>
    <w:p w:rsidR="00736464" w:rsidRPr="00896435" w:rsidRDefault="00736464" w:rsidP="008070DD">
      <w:pPr>
        <w:jc w:val="both"/>
        <w:rPr>
          <w:rFonts w:asciiTheme="minorHAnsi" w:hAnsiTheme="minorHAnsi" w:cstheme="minorHAnsi"/>
        </w:rPr>
      </w:pPr>
    </w:p>
    <w:p w:rsidR="000A1BCA" w:rsidRPr="00896435" w:rsidRDefault="0010762B" w:rsidP="008070DD">
      <w:pPr>
        <w:pStyle w:val="Default"/>
        <w:jc w:val="both"/>
        <w:rPr>
          <w:rFonts w:asciiTheme="minorHAnsi" w:hAnsiTheme="minorHAnsi" w:cstheme="minorHAnsi"/>
        </w:rPr>
      </w:pPr>
      <w:r w:rsidRPr="00896435">
        <w:rPr>
          <w:rFonts w:asciiTheme="minorHAnsi" w:hAnsiTheme="minorHAnsi" w:cstheme="minorHAnsi"/>
          <w:sz w:val="22"/>
          <w:szCs w:val="22"/>
        </w:rPr>
        <w:t>Şu anda COVID-19'u önlemek için bir aşı bulunmamaktadır. Salgını önlemenin en iyi yolu virüse maruz kalmaktan kaçınmaktır. COVID-19’un işyerinize ulaşmaması için önleyici tedbirler derhal alınmalıdır. Bu tedbirler COVID-19'un yayılmasını engeller veya yavaşlatabilir.</w:t>
      </w:r>
      <w:r w:rsidR="00736464" w:rsidRPr="00896435">
        <w:rPr>
          <w:rFonts w:asciiTheme="minorHAnsi" w:hAnsiTheme="minorHAnsi" w:cstheme="minorHAnsi"/>
          <w:bCs/>
          <w:sz w:val="22"/>
          <w:szCs w:val="22"/>
        </w:rPr>
        <w:t xml:space="preserve"> Özel bir tedavi yöntemi yoktur. Çoğu zaman belirtiler kendiliğinden kaybolur. Uzman hekimler teşhis sonrası ağrı kesici ve ateş düşürücü ilaçlar ile belirtileri hafifletmek için tedavi uygulayabilirler. Yaşam alanlarındaki oda neminin dengelenmesi ve ılık duş ile boğaz ağrısı ve/veya öksürüğün hafiflemesine destek sağlanabilir</w:t>
      </w:r>
      <w:r w:rsidR="00736464" w:rsidRPr="00896435">
        <w:rPr>
          <w:rFonts w:asciiTheme="minorHAnsi" w:hAnsiTheme="minorHAnsi" w:cstheme="minorHAnsi"/>
          <w:b/>
          <w:bCs/>
          <w:sz w:val="23"/>
          <w:szCs w:val="23"/>
        </w:rPr>
        <w:t>.</w:t>
      </w:r>
      <w:r w:rsidR="000A1BCA" w:rsidRPr="00896435">
        <w:rPr>
          <w:rFonts w:asciiTheme="minorHAnsi" w:hAnsiTheme="minorHAnsi" w:cstheme="minorHAnsi"/>
        </w:rPr>
        <w:t xml:space="preserve"> </w:t>
      </w:r>
    </w:p>
    <w:p w:rsidR="000A1BCA" w:rsidRPr="00896435" w:rsidRDefault="000A1BCA" w:rsidP="008070DD">
      <w:pPr>
        <w:pStyle w:val="Balk1"/>
        <w:jc w:val="both"/>
        <w:rPr>
          <w:rFonts w:asciiTheme="minorHAnsi" w:hAnsiTheme="minorHAnsi" w:cstheme="minorHAnsi"/>
          <w:b/>
          <w:sz w:val="22"/>
          <w:szCs w:val="22"/>
        </w:rPr>
      </w:pPr>
    </w:p>
    <w:p w:rsidR="0010762B" w:rsidRPr="00896435" w:rsidRDefault="0010762B" w:rsidP="008070DD">
      <w:pPr>
        <w:pStyle w:val="Balk1"/>
        <w:jc w:val="both"/>
        <w:rPr>
          <w:rFonts w:asciiTheme="minorHAnsi" w:hAnsiTheme="minorHAnsi" w:cstheme="minorHAnsi"/>
          <w:b/>
          <w:sz w:val="22"/>
          <w:szCs w:val="22"/>
        </w:rPr>
      </w:pPr>
      <w:bookmarkStart w:id="17" w:name="_Toc36802960"/>
      <w:r w:rsidRPr="00896435">
        <w:rPr>
          <w:rFonts w:asciiTheme="minorHAnsi" w:hAnsiTheme="minorHAnsi" w:cstheme="minorHAnsi"/>
          <w:b/>
          <w:sz w:val="22"/>
          <w:szCs w:val="22"/>
        </w:rPr>
        <w:t>8.1.1.</w:t>
      </w:r>
      <w:r w:rsidR="00FD4340" w:rsidRPr="00896435">
        <w:rPr>
          <w:rFonts w:asciiTheme="minorHAnsi" w:hAnsiTheme="minorHAnsi" w:cstheme="minorHAnsi"/>
          <w:b/>
          <w:sz w:val="22"/>
          <w:szCs w:val="22"/>
        </w:rPr>
        <w:t>OKUL</w:t>
      </w:r>
      <w:r w:rsidRPr="00896435">
        <w:rPr>
          <w:rFonts w:asciiTheme="minorHAnsi" w:hAnsiTheme="minorHAnsi" w:cstheme="minorHAnsi"/>
          <w:b/>
          <w:sz w:val="22"/>
          <w:szCs w:val="22"/>
        </w:rPr>
        <w:t xml:space="preserve"> SERVİS ARAÇLARININ KULLANIMINDA YAPILACAKLAR</w:t>
      </w:r>
      <w:bookmarkEnd w:id="17"/>
    </w:p>
    <w:p w:rsidR="0010762B" w:rsidRPr="00896435" w:rsidRDefault="0010762B" w:rsidP="008070DD">
      <w:pPr>
        <w:jc w:val="both"/>
        <w:rPr>
          <w:rFonts w:asciiTheme="minorHAnsi" w:hAnsiTheme="minorHAnsi" w:cstheme="minorHAnsi"/>
          <w:bCs/>
          <w:sz w:val="22"/>
          <w:szCs w:val="22"/>
        </w:rPr>
      </w:pPr>
    </w:p>
    <w:p w:rsidR="00506E7B" w:rsidRDefault="00506E7B" w:rsidP="008070DD">
      <w:pPr>
        <w:pStyle w:val="ListeParagraf"/>
        <w:numPr>
          <w:ilvl w:val="0"/>
          <w:numId w:val="14"/>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Okul servis araçlarının kişileri %50  taşıma kapasitesiyle, her koltuğa 1 kişi gelecek şekilde mümkün olduğunca kişilerin birbirinden uzak duracak şekilde taşımaları</w:t>
      </w:r>
      <w:r w:rsidR="00AE1311">
        <w:rPr>
          <w:rFonts w:asciiTheme="minorHAnsi" w:hAnsiTheme="minorHAnsi" w:cstheme="minorHAnsi"/>
          <w:sz w:val="22"/>
          <w:szCs w:val="22"/>
        </w:rPr>
        <w:t>,</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kullanım yüzeylerinin, öğrenci olmadığı zamanlarda haftada en az bir kez yetkili firmalarca hazırlanan solüsyonlar ile dezenfekte edilmesi,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yeterli miktarda hijyenik temizlik malzemesi bulundurulması, sıkça dokunulan yüzeylerin temizliğinin ve dezenfeksiyonunun sürekli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araçlarında, sağlığın korunması açısından yeterli havalandırmanın yapılması,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Okul servis şoförü ve rehber personel olarak çalışan kişilerin, hijyen şartlarına uygunluğu sağlamak üzere eldiven ve kişisel koruyucu donanım kullanması,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Dezenfeksiyon sonrası dezenfekte edilen alan kuruyuncaya kadar, risk ve tehlike farkındalığı oluşturacak standart uyarıcı işaret ve levhalar kullanılması,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Servis şoförlerinin koronavirüs (Covid-19) ile kişisel hijyen ve araç temizliği hakkında bilgilendirilmesi,</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Sağlık Bakanlığı tarafından hazırlanan broşürlerin görünür yerlere asılmasının sağlanması,</w:t>
      </w:r>
    </w:p>
    <w:p w:rsidR="00FD4340" w:rsidRPr="00896435" w:rsidRDefault="00FD434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Okul servis aracı şoför ve rehber personelinde olası hastalık belirtileri hissedildiğinde, sağlık kuruluşuna başvurmaları için gerekli bilgilendirme yapılması, </w:t>
      </w:r>
    </w:p>
    <w:p w:rsidR="00FD4340" w:rsidRPr="00896435" w:rsidRDefault="00FD4340" w:rsidP="008070DD">
      <w:pPr>
        <w:jc w:val="both"/>
        <w:rPr>
          <w:rFonts w:asciiTheme="minorHAnsi" w:hAnsiTheme="minorHAnsi" w:cstheme="minorHAnsi"/>
          <w:sz w:val="22"/>
          <w:szCs w:val="22"/>
        </w:rPr>
      </w:pPr>
      <w:r w:rsidRPr="00896435">
        <w:rPr>
          <w:rFonts w:asciiTheme="minorHAnsi" w:hAnsiTheme="minorHAnsi" w:cstheme="minorHAnsi"/>
          <w:sz w:val="22"/>
          <w:szCs w:val="22"/>
        </w:rPr>
        <w:t xml:space="preserve">        gerekmektedir.</w:t>
      </w:r>
    </w:p>
    <w:p w:rsidR="00264A9B" w:rsidRPr="00896435" w:rsidRDefault="00264A9B" w:rsidP="008070DD">
      <w:pPr>
        <w:spacing w:line="360" w:lineRule="auto"/>
        <w:jc w:val="both"/>
        <w:rPr>
          <w:rFonts w:asciiTheme="minorHAnsi" w:hAnsiTheme="minorHAnsi" w:cstheme="minorHAnsi"/>
          <w:bCs/>
          <w:sz w:val="22"/>
          <w:szCs w:val="22"/>
        </w:rPr>
      </w:pPr>
    </w:p>
    <w:p w:rsidR="00AF5EFD" w:rsidRPr="00896435" w:rsidRDefault="00AF5EFD" w:rsidP="008070DD">
      <w:pPr>
        <w:pStyle w:val="Balk1"/>
        <w:jc w:val="both"/>
        <w:rPr>
          <w:rFonts w:asciiTheme="minorHAnsi" w:hAnsiTheme="minorHAnsi" w:cstheme="minorHAnsi"/>
          <w:b/>
          <w:sz w:val="22"/>
          <w:szCs w:val="22"/>
        </w:rPr>
      </w:pPr>
      <w:bookmarkStart w:id="18" w:name="_Toc36802961"/>
      <w:r w:rsidRPr="00896435">
        <w:rPr>
          <w:rFonts w:asciiTheme="minorHAnsi" w:hAnsiTheme="minorHAnsi" w:cstheme="minorHAnsi"/>
          <w:b/>
          <w:sz w:val="22"/>
          <w:szCs w:val="22"/>
        </w:rPr>
        <w:t>8.1.2. İŞYERİNE GİRİŞ VE ÇIKIŞLARDA YAPILACAKLAR</w:t>
      </w:r>
      <w:bookmarkEnd w:id="18"/>
    </w:p>
    <w:p w:rsidR="00AF5EFD" w:rsidRPr="00896435" w:rsidRDefault="00AF5EFD" w:rsidP="008070DD">
      <w:pPr>
        <w:pStyle w:val="ListeParagraf"/>
        <w:autoSpaceDE w:val="0"/>
        <w:autoSpaceDN w:val="0"/>
        <w:adjustRightInd w:val="0"/>
        <w:spacing w:after="120"/>
        <w:ind w:left="709"/>
        <w:jc w:val="both"/>
        <w:rPr>
          <w:rFonts w:asciiTheme="minorHAnsi" w:hAnsiTheme="minorHAnsi" w:cstheme="minorHAnsi"/>
          <w:sz w:val="22"/>
          <w:szCs w:val="22"/>
        </w:rPr>
      </w:pP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Çalışanların işe başlamadan önce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E64C27"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kuralına uygun geçiş işaretlemeleri yapılarak mesafenin korunması, yığılma ve kalabalıklaşmanın önlenmesi,</w:t>
      </w:r>
    </w:p>
    <w:p w:rsidR="00A47062" w:rsidRPr="008070DD" w:rsidRDefault="00E64C27"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Temas yolu ile geçiş kontrol sistemi bulunan işyerlerinde bulaş riskine karşı temassız sistemlerin kullanılması veya geçici süre ile bu sistemlerin kullanılmaması,</w:t>
      </w:r>
    </w:p>
    <w:p w:rsidR="00EF160B" w:rsidRPr="008070DD" w:rsidRDefault="00EF160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 yeri </w:t>
      </w:r>
      <w:r w:rsidR="00C16264" w:rsidRPr="008070DD">
        <w:rPr>
          <w:rFonts w:asciiTheme="minorHAnsi" w:hAnsiTheme="minorHAnsi" w:cstheme="minorHAnsi"/>
          <w:sz w:val="22"/>
          <w:szCs w:val="22"/>
        </w:rPr>
        <w:t xml:space="preserve">girişlerine el dezenfektanlarının </w:t>
      </w:r>
      <w:r w:rsidRPr="008070DD">
        <w:rPr>
          <w:rFonts w:asciiTheme="minorHAnsi" w:hAnsiTheme="minorHAnsi" w:cstheme="minorHAnsi"/>
          <w:sz w:val="22"/>
          <w:szCs w:val="22"/>
        </w:rPr>
        <w:t xml:space="preserve">/ kolonyaların </w:t>
      </w:r>
      <w:r w:rsidR="00C16264" w:rsidRPr="008070DD">
        <w:rPr>
          <w:rFonts w:asciiTheme="minorHAnsi" w:hAnsiTheme="minorHAnsi" w:cstheme="minorHAnsi"/>
          <w:sz w:val="22"/>
          <w:szCs w:val="22"/>
        </w:rPr>
        <w:t xml:space="preserve">konulması, </w:t>
      </w:r>
      <w:r w:rsidRPr="008070DD">
        <w:rPr>
          <w:rFonts w:asciiTheme="minorHAnsi" w:hAnsiTheme="minorHAnsi" w:cstheme="minorHAnsi"/>
          <w:sz w:val="22"/>
          <w:szCs w:val="22"/>
        </w:rPr>
        <w:t>girişteki görevli çalışan tarafından binaya giriş yapan tüm kişilere ( ziyaretçi ve çalışan) kolonya tutulması / dezenfektan kullanmasının sağlanması.</w:t>
      </w:r>
    </w:p>
    <w:p w:rsidR="00C16264" w:rsidRPr="008070DD" w:rsidRDefault="008C729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İşyerindeki çalışanların iş başı yapmadan önce </w:t>
      </w:r>
      <w:r w:rsidR="001879A0" w:rsidRPr="008070DD">
        <w:rPr>
          <w:rFonts w:asciiTheme="minorHAnsi" w:hAnsiTheme="minorHAnsi" w:cstheme="minorHAnsi"/>
          <w:sz w:val="22"/>
          <w:szCs w:val="22"/>
        </w:rPr>
        <w:t>s</w:t>
      </w:r>
      <w:r w:rsidR="00EF160B" w:rsidRPr="008070DD">
        <w:rPr>
          <w:rFonts w:asciiTheme="minorHAnsi" w:hAnsiTheme="minorHAnsi" w:cstheme="minorHAnsi"/>
          <w:sz w:val="22"/>
          <w:szCs w:val="22"/>
        </w:rPr>
        <w:t>osy</w:t>
      </w:r>
      <w:r w:rsidRPr="008070DD">
        <w:rPr>
          <w:rFonts w:asciiTheme="minorHAnsi" w:hAnsiTheme="minorHAnsi" w:cstheme="minorHAnsi"/>
          <w:sz w:val="22"/>
          <w:szCs w:val="22"/>
        </w:rPr>
        <w:t xml:space="preserve">al mesafe kurallına uyarak </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eller</w:t>
      </w:r>
      <w:r w:rsidR="00EF160B" w:rsidRPr="008070DD">
        <w:rPr>
          <w:rFonts w:asciiTheme="minorHAnsi" w:hAnsiTheme="minorHAnsi" w:cstheme="minorHAnsi"/>
          <w:sz w:val="22"/>
          <w:szCs w:val="22"/>
        </w:rPr>
        <w:t>in</w:t>
      </w:r>
      <w:r w:rsidR="001879A0" w:rsidRPr="008070DD">
        <w:rPr>
          <w:rFonts w:asciiTheme="minorHAnsi" w:hAnsiTheme="minorHAnsi" w:cstheme="minorHAnsi"/>
          <w:sz w:val="22"/>
          <w:szCs w:val="22"/>
        </w:rPr>
        <w:t>i</w:t>
      </w:r>
      <w:r w:rsidR="00EF160B" w:rsidRPr="008070DD">
        <w:rPr>
          <w:rFonts w:asciiTheme="minorHAnsi" w:hAnsiTheme="minorHAnsi" w:cstheme="minorHAnsi"/>
          <w:sz w:val="22"/>
          <w:szCs w:val="22"/>
        </w:rPr>
        <w:t xml:space="preserve"> </w:t>
      </w:r>
      <w:r w:rsidR="00C16264" w:rsidRPr="008070DD">
        <w:rPr>
          <w:rFonts w:asciiTheme="minorHAnsi" w:hAnsiTheme="minorHAnsi" w:cstheme="minorHAnsi"/>
          <w:sz w:val="22"/>
          <w:szCs w:val="22"/>
        </w:rPr>
        <w:t xml:space="preserve">sabunla en az 20 </w:t>
      </w:r>
      <w:r w:rsidR="00111B0E" w:rsidRPr="008070DD">
        <w:rPr>
          <w:rFonts w:asciiTheme="minorHAnsi" w:hAnsiTheme="minorHAnsi" w:cstheme="minorHAnsi"/>
          <w:sz w:val="22"/>
          <w:szCs w:val="22"/>
        </w:rPr>
        <w:t xml:space="preserve">saniye </w:t>
      </w:r>
      <w:r w:rsidR="00EF160B" w:rsidRPr="008070DD">
        <w:rPr>
          <w:rFonts w:asciiTheme="minorHAnsi" w:hAnsiTheme="minorHAnsi" w:cstheme="minorHAnsi"/>
          <w:sz w:val="22"/>
          <w:szCs w:val="22"/>
        </w:rPr>
        <w:t xml:space="preserve">lavaboda </w:t>
      </w:r>
      <w:r w:rsidRPr="008070DD">
        <w:rPr>
          <w:rFonts w:asciiTheme="minorHAnsi" w:hAnsiTheme="minorHAnsi" w:cstheme="minorHAnsi"/>
          <w:sz w:val="22"/>
          <w:szCs w:val="22"/>
        </w:rPr>
        <w:t>yıkanması.</w:t>
      </w:r>
    </w:p>
    <w:p w:rsidR="009B069D" w:rsidRDefault="00A47062"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şikâyeti olan çalışanların işyeri sağlık personeline, bulunmaması durumunda doğrudan sağlık kuruluşlarına yönlendirilmesinin sağlanması,</w:t>
      </w:r>
    </w:p>
    <w:p w:rsidR="008070DD" w:rsidRPr="008070DD" w:rsidRDefault="008070DD" w:rsidP="008070DD">
      <w:pPr>
        <w:pStyle w:val="ListeParagraf"/>
        <w:spacing w:after="160" w:line="259" w:lineRule="auto"/>
        <w:ind w:left="720"/>
        <w:contextualSpacing/>
        <w:rPr>
          <w:rFonts w:asciiTheme="minorHAnsi" w:hAnsiTheme="minorHAnsi" w:cstheme="minorHAnsi"/>
          <w:sz w:val="22"/>
          <w:szCs w:val="22"/>
        </w:rPr>
      </w:pPr>
    </w:p>
    <w:p w:rsidR="00C16264" w:rsidRPr="00896435" w:rsidRDefault="00C16264" w:rsidP="000E0BD8">
      <w:pPr>
        <w:pStyle w:val="Balk1"/>
        <w:rPr>
          <w:rFonts w:asciiTheme="minorHAnsi" w:hAnsiTheme="minorHAnsi" w:cstheme="minorHAnsi"/>
          <w:b/>
          <w:sz w:val="22"/>
          <w:szCs w:val="22"/>
        </w:rPr>
      </w:pPr>
      <w:bookmarkStart w:id="19" w:name="_Toc36802962"/>
      <w:r w:rsidRPr="00896435">
        <w:rPr>
          <w:rFonts w:asciiTheme="minorHAnsi" w:hAnsiTheme="minorHAnsi" w:cstheme="minorHAnsi"/>
          <w:b/>
          <w:sz w:val="22"/>
          <w:szCs w:val="22"/>
        </w:rPr>
        <w:t>8.1.</w:t>
      </w:r>
      <w:r w:rsidR="00562EC8" w:rsidRPr="00896435">
        <w:rPr>
          <w:rFonts w:asciiTheme="minorHAnsi" w:hAnsiTheme="minorHAnsi" w:cstheme="minorHAnsi"/>
          <w:b/>
          <w:sz w:val="22"/>
          <w:szCs w:val="22"/>
        </w:rPr>
        <w:t>3</w:t>
      </w:r>
      <w:r w:rsidRPr="00896435">
        <w:rPr>
          <w:rFonts w:asciiTheme="minorHAnsi" w:hAnsiTheme="minorHAnsi" w:cstheme="minorHAnsi"/>
          <w:b/>
          <w:sz w:val="22"/>
          <w:szCs w:val="22"/>
        </w:rPr>
        <w:t xml:space="preserve">. </w:t>
      </w:r>
      <w:r w:rsidR="004F6119" w:rsidRPr="00896435">
        <w:rPr>
          <w:rFonts w:asciiTheme="minorHAnsi" w:hAnsiTheme="minorHAnsi" w:cstheme="minorHAnsi"/>
          <w:b/>
          <w:sz w:val="22"/>
          <w:szCs w:val="22"/>
        </w:rPr>
        <w:t>ÇALIŞMA ORTAMINDA YAPILACAKLAR</w:t>
      </w:r>
      <w:bookmarkEnd w:id="19"/>
    </w:p>
    <w:p w:rsidR="00C16264" w:rsidRPr="00896435" w:rsidRDefault="00C16264" w:rsidP="00C16264">
      <w:pPr>
        <w:autoSpaceDE w:val="0"/>
        <w:autoSpaceDN w:val="0"/>
        <w:adjustRightInd w:val="0"/>
        <w:spacing w:after="120"/>
        <w:ind w:left="142"/>
        <w:jc w:val="both"/>
        <w:rPr>
          <w:rFonts w:asciiTheme="minorHAnsi" w:hAnsiTheme="minorHAnsi" w:cstheme="minorHAnsi"/>
          <w:b/>
          <w:sz w:val="22"/>
          <w:szCs w:val="22"/>
        </w:rPr>
      </w:pPr>
    </w:p>
    <w:p w:rsidR="00F32485" w:rsidRPr="008070DD" w:rsidRDefault="00C16264"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lastRenderedPageBreak/>
        <w:t>Sosyal mesafe kuralı gözetilerek çalışma yöntem ve şekillerinin yeniden gözden geçirilmesi, mümkün olduğu durumlarda bu kurala uygun iş organizasyonu yapılması,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Ara dinlenmeleri ve yemek molalarını da kapsayacak şekilde çalışma süreleri içinde çalışanların birbirleriyle etkileşimlerinin asgari düzeyde olacak şekilde planlanması,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Çalışma alanında aynı anda bulunan çalışan sayısının asgari oranda tutulması için planlama yapılması, mümkün olması halinde uzaktan çalışma gibi yöntemlerin tercih edilmesi, </w:t>
      </w:r>
      <w:r w:rsidR="00C16264" w:rsidRPr="008070DD">
        <w:rPr>
          <w:rFonts w:asciiTheme="minorHAnsi" w:hAnsiTheme="minorHAnsi" w:cstheme="minorHAnsi"/>
          <w:sz w:val="22"/>
          <w:szCs w:val="22"/>
        </w:rPr>
        <w:t xml:space="preserve">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ortamının uygun ve yeterli düzeyde havalandırılmasının sağlanması,</w:t>
      </w:r>
    </w:p>
    <w:p w:rsidR="006421F5"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İşyerinde çalışanların kullanımı için yeterli temizlik</w:t>
      </w:r>
      <w:r w:rsidR="006421F5" w:rsidRPr="008070DD">
        <w:rPr>
          <w:rFonts w:asciiTheme="minorHAnsi" w:hAnsiTheme="minorHAnsi" w:cstheme="minorHAnsi"/>
          <w:sz w:val="22"/>
          <w:szCs w:val="22"/>
        </w:rPr>
        <w:t xml:space="preserve"> malzemeleri bulundurulması,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El hijyenini teşvik etmek için dezenfektanlar ortak alanlarda bulundurulması,</w:t>
      </w:r>
      <w:r w:rsidR="006421F5" w:rsidRPr="008070DD">
        <w:rPr>
          <w:rFonts w:asciiTheme="minorHAnsi" w:hAnsiTheme="minorHAnsi" w:cstheme="minorHAnsi"/>
          <w:sz w:val="22"/>
          <w:szCs w:val="22"/>
        </w:rPr>
        <w:t xml:space="preserve"> çalışan kişilere ait kolonyanın bulundurulmasının sağlanması,</w:t>
      </w:r>
    </w:p>
    <w:p w:rsidR="00F32485" w:rsidRPr="008070DD" w:rsidRDefault="0038176D"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ortamındaki bulaşların  engellenmesi amacıyla e</w:t>
      </w:r>
      <w:r w:rsidR="00F32485" w:rsidRPr="008070DD">
        <w:rPr>
          <w:rFonts w:asciiTheme="minorHAnsi" w:hAnsiTheme="minorHAnsi" w:cstheme="minorHAnsi"/>
          <w:sz w:val="22"/>
          <w:szCs w:val="22"/>
        </w:rPr>
        <w:t>kranlı araçlar ve ilgili parçaları ( klavye, mouse, ortak telefon, diyafon, mikrofon vb) dahil olma</w:t>
      </w:r>
      <w:r w:rsidRPr="008070DD">
        <w:rPr>
          <w:rFonts w:asciiTheme="minorHAnsi" w:hAnsiTheme="minorHAnsi" w:cstheme="minorHAnsi"/>
          <w:sz w:val="22"/>
          <w:szCs w:val="22"/>
        </w:rPr>
        <w:t>k üzere kullanılan tüm ekipman,</w:t>
      </w:r>
      <w:r w:rsidR="00F32485"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araç gereçlerin, büro malzemelerinin farklı kişiler tarafından kullanılmaması, kişiler arasında araç-gereç, eşya ve ekipman alışverişlerine izin verilmemesi, ve bunların </w:t>
      </w:r>
      <w:r w:rsidR="00F32485" w:rsidRPr="008070DD">
        <w:rPr>
          <w:rFonts w:asciiTheme="minorHAnsi" w:hAnsiTheme="minorHAnsi" w:cstheme="minorHAnsi"/>
          <w:sz w:val="22"/>
          <w:szCs w:val="22"/>
        </w:rPr>
        <w:t>sık aralıklarla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İşin yürütümüne engel olmayacak ve bulaşma riskini azaltacak şekilde uygun kişisel koruyucu donanımların seçilip kullanılması,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Asansörlerin mümkün olduğunca kullanılmaması, zorunlu hallerde </w:t>
      </w:r>
      <w:r w:rsidR="00F126B6" w:rsidRPr="008070DD">
        <w:rPr>
          <w:rFonts w:asciiTheme="minorHAnsi" w:hAnsiTheme="minorHAnsi" w:cstheme="minorHAnsi"/>
          <w:sz w:val="22"/>
          <w:szCs w:val="22"/>
        </w:rPr>
        <w:t xml:space="preserve">asansör beklemelerinde sosyal mesafe kuralına uyulması ve asansör kabinine birden fazla kişinin girmemesi 1 </w:t>
      </w:r>
      <w:r w:rsidRPr="008070DD">
        <w:rPr>
          <w:rFonts w:asciiTheme="minorHAnsi" w:hAnsiTheme="minorHAnsi" w:cstheme="minorHAnsi"/>
          <w:sz w:val="22"/>
          <w:szCs w:val="22"/>
        </w:rPr>
        <w:t xml:space="preserve">kişi sayısı ile sınırlandırılması ve temas edilen yüzeylerin sıklıkla dezenfekte edilmesi,  </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Sosyal mesafe kuralı çerçevesinde tokalaşma, sarılma gibi davranışlardan ve ellerle yüz bölgesine temas edilmemesi,</w:t>
      </w:r>
      <w:r w:rsidRPr="00896435">
        <w:rPr>
          <w:rFonts w:asciiTheme="minorHAnsi" w:hAnsiTheme="minorHAnsi" w:cstheme="minorHAnsi"/>
          <w:sz w:val="22"/>
          <w:szCs w:val="22"/>
        </w:rPr>
        <w:t xml:space="preserve"> </w:t>
      </w:r>
    </w:p>
    <w:p w:rsidR="00CC1D3B" w:rsidRPr="008070DD" w:rsidRDefault="00CC1D3B"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96435">
        <w:rPr>
          <w:rFonts w:asciiTheme="minorHAnsi" w:hAnsiTheme="minorHAnsi" w:cstheme="minorHAnsi"/>
          <w:sz w:val="22"/>
          <w:szCs w:val="22"/>
        </w:rPr>
        <w:t xml:space="preserve">Risk grubunda bulunan çalışanların mümkünse </w:t>
      </w:r>
      <w:r w:rsidR="000E0E29">
        <w:rPr>
          <w:rFonts w:asciiTheme="minorHAnsi" w:hAnsiTheme="minorHAnsi" w:cstheme="minorHAnsi"/>
          <w:sz w:val="22"/>
          <w:szCs w:val="22"/>
        </w:rPr>
        <w:t>evden çalışmalarının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yeterli sayıda elle temas edilmesine gerek duyulmayan çöp kutularının yerleştirilmesi,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Tuvalet, banyo ve lavabolarda yeterli miktarda kişisel hijyen malzemesinin bulundurulması, bu alanların kullanılmasından önce ve sonra kişisel hijyen kurallarının uygulanmasına dikkat edilmesi ve buraların sıklıkla dezenfekte edilmesi,</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Ateş, öksürük, nefes darlığı ve benzeri şikayeti olan çalışanların işyeri sağlık personelinin işyerinde bulunması halinde yapılacak kontrolden sonra işe yönlendirilmesi, bulunmaması halinde doğrudan sağlık kuruluşlarına yönlendirilmesinin sağlanması,</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elbiseleri ile harici elbiselerin temasını önlemek ayrı yerlerde saklanabilmesine yönelik gerekli düzenlemelerin yapılması,</w:t>
      </w:r>
    </w:p>
    <w:p w:rsidR="006409B1" w:rsidRPr="008070DD" w:rsidRDefault="006409B1"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Çalışanlara tek kullanımlık mendiller ve biyolojik atıklar için ayrı çöp torbaları sağlanmalı; temizlik personeline, çöplerin içeriğine temas edilmeden boşaltılması için gerekli uygulamaların yapılması</w:t>
      </w:r>
      <w:r w:rsidR="000E0E29" w:rsidRPr="008070DD">
        <w:rPr>
          <w:rFonts w:asciiTheme="minorHAnsi" w:hAnsiTheme="minorHAnsi" w:cstheme="minorHAnsi"/>
          <w:sz w:val="22"/>
          <w:szCs w:val="22"/>
        </w:rPr>
        <w:t>,</w:t>
      </w:r>
    </w:p>
    <w:p w:rsidR="00F3248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Temizlik ve atıkların boşaltılmasından sorumlu personel kişisel hijyenlerine ve uygun </w:t>
      </w:r>
      <w:r w:rsidR="000E0E29" w:rsidRPr="008070DD">
        <w:rPr>
          <w:rFonts w:asciiTheme="minorHAnsi" w:hAnsiTheme="minorHAnsi" w:cstheme="minorHAnsi"/>
          <w:sz w:val="22"/>
          <w:szCs w:val="22"/>
        </w:rPr>
        <w:t>Kişisel Koruyucu</w:t>
      </w:r>
      <w:r w:rsidR="000E0E29">
        <w:rPr>
          <w:rFonts w:asciiTheme="minorHAnsi" w:hAnsiTheme="minorHAnsi" w:cstheme="minorHAnsi"/>
          <w:bCs/>
          <w:sz w:val="22"/>
          <w:szCs w:val="22"/>
        </w:rPr>
        <w:t xml:space="preserve"> Donanım </w:t>
      </w:r>
      <w:r w:rsidR="000E0E29" w:rsidRPr="008070DD">
        <w:rPr>
          <w:rFonts w:asciiTheme="minorHAnsi" w:hAnsiTheme="minorHAnsi" w:cstheme="minorHAnsi"/>
          <w:sz w:val="22"/>
          <w:szCs w:val="22"/>
        </w:rPr>
        <w:t>(</w:t>
      </w:r>
      <w:r w:rsidRPr="008070DD">
        <w:rPr>
          <w:rFonts w:asciiTheme="minorHAnsi" w:hAnsiTheme="minorHAnsi" w:cstheme="minorHAnsi"/>
          <w:sz w:val="22"/>
          <w:szCs w:val="22"/>
        </w:rPr>
        <w:t>KKD</w:t>
      </w:r>
      <w:r w:rsidR="000E0E29" w:rsidRPr="008070DD">
        <w:rPr>
          <w:rFonts w:asciiTheme="minorHAnsi" w:hAnsiTheme="minorHAnsi" w:cstheme="minorHAnsi"/>
          <w:sz w:val="22"/>
          <w:szCs w:val="22"/>
        </w:rPr>
        <w:t xml:space="preserve">) </w:t>
      </w:r>
      <w:r w:rsidRPr="008070DD">
        <w:rPr>
          <w:rFonts w:asciiTheme="minorHAnsi" w:hAnsiTheme="minorHAnsi" w:cstheme="minorHAnsi"/>
          <w:sz w:val="22"/>
          <w:szCs w:val="22"/>
        </w:rPr>
        <w:t xml:space="preserve"> kullanıma özen göstermesi,</w:t>
      </w:r>
    </w:p>
    <w:p w:rsidR="00CA59F5"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Ortak kullanım alanındaki su sebilleri ve çay makinalarının mümkün olduğunca kullanılmaması, çalışanlara kapalı şişelerde su temin edilmesi,</w:t>
      </w:r>
      <w:r w:rsidR="00CA59F5" w:rsidRPr="008070DD">
        <w:rPr>
          <w:rFonts w:asciiTheme="minorHAnsi" w:hAnsiTheme="minorHAnsi" w:cstheme="minorHAnsi"/>
          <w:sz w:val="22"/>
          <w:szCs w:val="22"/>
        </w:rPr>
        <w:t xml:space="preserve"> sıvıların tüketiminde tek kullanımlık karton bardakların tercih edilmesi, </w:t>
      </w:r>
    </w:p>
    <w:p w:rsidR="009B069D" w:rsidRPr="008070DD" w:rsidRDefault="00F32485"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Covid 19 şüphesi var ise bu kişi ile temas eden işyeri çalışanlarının belirlenmesi, çalışan ile temas etmiş kişilerin iletişim bilgileri kayıt altına alınması, İl/İlçe Sağlık Müdürlüğü’nün yönlendirmesine göre hareket edilmesi,</w:t>
      </w:r>
    </w:p>
    <w:p w:rsidR="006409B1" w:rsidRPr="00896435" w:rsidRDefault="006409B1" w:rsidP="00980E13">
      <w:pPr>
        <w:pStyle w:val="ListeParagraf"/>
        <w:spacing w:line="276" w:lineRule="auto"/>
        <w:ind w:left="786"/>
        <w:jc w:val="both"/>
        <w:rPr>
          <w:rFonts w:asciiTheme="minorHAnsi" w:hAnsiTheme="minorHAnsi" w:cstheme="minorHAnsi"/>
          <w:bCs/>
          <w:sz w:val="22"/>
          <w:szCs w:val="22"/>
        </w:rPr>
      </w:pPr>
    </w:p>
    <w:p w:rsidR="00567D3E" w:rsidRPr="00896435" w:rsidRDefault="00567D3E" w:rsidP="00980E13">
      <w:pPr>
        <w:pStyle w:val="Balk1"/>
        <w:jc w:val="both"/>
        <w:rPr>
          <w:rFonts w:asciiTheme="minorHAnsi" w:hAnsiTheme="minorHAnsi" w:cstheme="minorHAnsi"/>
          <w:b/>
          <w:sz w:val="22"/>
          <w:szCs w:val="22"/>
        </w:rPr>
      </w:pPr>
      <w:bookmarkStart w:id="20" w:name="_Toc36802963"/>
      <w:r w:rsidRPr="00896435">
        <w:rPr>
          <w:rFonts w:asciiTheme="minorHAnsi" w:hAnsiTheme="minorHAnsi" w:cstheme="minorHAnsi"/>
          <w:b/>
          <w:sz w:val="22"/>
          <w:szCs w:val="22"/>
        </w:rPr>
        <w:t>8.1.4. TEMİZLİK VE HİJYEN</w:t>
      </w:r>
      <w:bookmarkEnd w:id="20"/>
    </w:p>
    <w:p w:rsidR="00567D3E" w:rsidRPr="00896435" w:rsidRDefault="00567D3E" w:rsidP="00980E13">
      <w:pPr>
        <w:autoSpaceDE w:val="0"/>
        <w:autoSpaceDN w:val="0"/>
        <w:adjustRightInd w:val="0"/>
        <w:spacing w:after="120"/>
        <w:ind w:left="142"/>
        <w:jc w:val="both"/>
        <w:rPr>
          <w:rFonts w:asciiTheme="minorHAnsi" w:hAnsiTheme="minorHAnsi" w:cstheme="minorHAnsi"/>
          <w:b/>
          <w:sz w:val="22"/>
          <w:szCs w:val="22"/>
        </w:rPr>
      </w:pP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Çalışma ortamında mümkün olduğunca çalışanların yakın temasta bulunmaları ve ekipman, araç, gereçlerin ortak kullanımı önlenmesi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 xml:space="preserve">Yüzeylerin, ekipmanın ve çalışma ortamının diğer öğelerinin rutin olarak temizlenmesi ve dezenfekte edilmesi dahil olmak üzere düzenli temizlik uygulamaları sürdürülmelidir. Çalışma alanları, lavabo, tuvalet, </w:t>
      </w:r>
      <w:r w:rsidRPr="008070DD">
        <w:rPr>
          <w:rFonts w:asciiTheme="minorHAnsi" w:hAnsiTheme="minorHAnsi" w:cstheme="minorHAnsi"/>
          <w:sz w:val="22"/>
          <w:szCs w:val="22"/>
        </w:rPr>
        <w:lastRenderedPageBreak/>
        <w:t>banyo, merdiven korkulukları, musluk ve yemekhaneler, yatakhaneler, dinlenme alanları, giyinme/soyunma odaları, kapı, turnike gibi ortak kullanım alanlarında hijyen şartlarına uyulması,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Klavyeler ve diğer cihazlar</w:t>
      </w:r>
      <w:r w:rsidR="000C53CD" w:rsidRPr="008070DD">
        <w:rPr>
          <w:rFonts w:asciiTheme="minorHAnsi" w:hAnsiTheme="minorHAnsi" w:cstheme="minorHAnsi"/>
          <w:sz w:val="22"/>
          <w:szCs w:val="22"/>
        </w:rPr>
        <w:t>ın düzenli olarak temizlenmesi, m</w:t>
      </w:r>
      <w:r w:rsidRPr="008070DD">
        <w:rPr>
          <w:rFonts w:asciiTheme="minorHAnsi" w:hAnsiTheme="minorHAnsi" w:cstheme="minorHAnsi"/>
          <w:sz w:val="22"/>
          <w:szCs w:val="22"/>
        </w:rPr>
        <w:t>ümkün olduğunca işçilerin diğer çalışanların telefonlarını, masalarını, ofislerini veya diğer çalışma araçlarını ve ekipmanlarını kullanmaları</w:t>
      </w:r>
      <w:r w:rsidR="000C53CD" w:rsidRPr="008070DD">
        <w:rPr>
          <w:rFonts w:asciiTheme="minorHAnsi" w:hAnsiTheme="minorHAnsi" w:cstheme="minorHAnsi"/>
          <w:sz w:val="22"/>
          <w:szCs w:val="22"/>
        </w:rPr>
        <w:t>nın</w:t>
      </w:r>
      <w:r w:rsidRPr="008070DD">
        <w:rPr>
          <w:rFonts w:asciiTheme="minorHAnsi" w:hAnsiTheme="minorHAnsi" w:cstheme="minorHAnsi"/>
          <w:sz w:val="22"/>
          <w:szCs w:val="22"/>
        </w:rPr>
        <w:t xml:space="preserve"> engellenmesi,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Öksürme ve hapşırma durumlarında ağız ve burun tek kullanımlık mendil ile kapatılmalı, mendil kullanılmaya</w:t>
      </w:r>
      <w:r w:rsidR="009C685F" w:rsidRPr="008070DD">
        <w:rPr>
          <w:rFonts w:asciiTheme="minorHAnsi" w:hAnsiTheme="minorHAnsi" w:cstheme="minorHAnsi"/>
          <w:sz w:val="22"/>
          <w:szCs w:val="22"/>
        </w:rPr>
        <w:t>n durumlarda dirseğin iç tarafının kullanılması, e</w:t>
      </w:r>
      <w:r w:rsidRPr="008070DD">
        <w:rPr>
          <w:rFonts w:asciiTheme="minorHAnsi" w:hAnsiTheme="minorHAnsi" w:cstheme="minorHAnsi"/>
          <w:sz w:val="22"/>
          <w:szCs w:val="22"/>
        </w:rPr>
        <w:t>ller</w:t>
      </w:r>
      <w:r w:rsidR="009C685F" w:rsidRPr="008070DD">
        <w:rPr>
          <w:rFonts w:asciiTheme="minorHAnsi" w:hAnsiTheme="minorHAnsi" w:cstheme="minorHAnsi"/>
          <w:sz w:val="22"/>
          <w:szCs w:val="22"/>
        </w:rPr>
        <w:t>in</w:t>
      </w:r>
      <w:r w:rsidRPr="008070DD">
        <w:rPr>
          <w:rFonts w:asciiTheme="minorHAnsi" w:hAnsiTheme="minorHAnsi" w:cstheme="minorHAnsi"/>
          <w:sz w:val="22"/>
          <w:szCs w:val="22"/>
        </w:rPr>
        <w:t xml:space="preserve"> </w:t>
      </w:r>
      <w:r w:rsidR="009C685F" w:rsidRPr="008070DD">
        <w:rPr>
          <w:rFonts w:asciiTheme="minorHAnsi" w:hAnsiTheme="minorHAnsi" w:cstheme="minorHAnsi"/>
          <w:sz w:val="22"/>
          <w:szCs w:val="22"/>
        </w:rPr>
        <w:t xml:space="preserve">ağız, burun , kulak, </w:t>
      </w:r>
      <w:r w:rsidRPr="008070DD">
        <w:rPr>
          <w:rFonts w:asciiTheme="minorHAnsi" w:hAnsiTheme="minorHAnsi" w:cstheme="minorHAnsi"/>
          <w:sz w:val="22"/>
          <w:szCs w:val="22"/>
        </w:rPr>
        <w:t>yüz bölgesine temas ettirilmemesi,</w:t>
      </w:r>
    </w:p>
    <w:p w:rsidR="00567D3E" w:rsidRPr="008070DD" w:rsidRDefault="008575F0"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w:t>
      </w:r>
      <w:r w:rsidR="00567D3E" w:rsidRPr="008070DD">
        <w:rPr>
          <w:rFonts w:asciiTheme="minorHAnsi" w:hAnsiTheme="minorHAnsi" w:cstheme="minorHAnsi"/>
          <w:sz w:val="22"/>
          <w:szCs w:val="22"/>
        </w:rPr>
        <w:t xml:space="preserve">şyerini ziyaret eden herkesin </w:t>
      </w:r>
      <w:r w:rsidR="00212BA8" w:rsidRPr="008070DD">
        <w:rPr>
          <w:rFonts w:asciiTheme="minorHAnsi" w:hAnsiTheme="minorHAnsi" w:cstheme="minorHAnsi"/>
          <w:sz w:val="22"/>
          <w:szCs w:val="22"/>
        </w:rPr>
        <w:t xml:space="preserve">su ve sabunla </w:t>
      </w:r>
      <w:r w:rsidR="00567D3E" w:rsidRPr="008070DD">
        <w:rPr>
          <w:rFonts w:asciiTheme="minorHAnsi" w:hAnsiTheme="minorHAnsi" w:cstheme="minorHAnsi"/>
          <w:sz w:val="22"/>
          <w:szCs w:val="22"/>
        </w:rPr>
        <w:t>el yıkama yerlerine erişimini</w:t>
      </w:r>
      <w:r w:rsidR="00B75760" w:rsidRPr="008070DD">
        <w:rPr>
          <w:rFonts w:asciiTheme="minorHAnsi" w:hAnsiTheme="minorHAnsi" w:cstheme="minorHAnsi"/>
          <w:sz w:val="22"/>
          <w:szCs w:val="22"/>
        </w:rPr>
        <w:t>n olması sağlanması,  el yıkama mümkün değilse</w:t>
      </w:r>
      <w:r w:rsidRPr="008070DD">
        <w:rPr>
          <w:rFonts w:asciiTheme="minorHAnsi" w:hAnsiTheme="minorHAnsi" w:cstheme="minorHAnsi"/>
          <w:sz w:val="22"/>
          <w:szCs w:val="22"/>
        </w:rPr>
        <w:t xml:space="preserve"> alkol bazlı el dezenfektan/en az 60 derece kolonyanın </w:t>
      </w:r>
      <w:r w:rsidR="00567D3E" w:rsidRPr="008070DD">
        <w:rPr>
          <w:rFonts w:asciiTheme="minorHAnsi" w:hAnsiTheme="minorHAnsi" w:cstheme="minorHAnsi"/>
          <w:sz w:val="22"/>
          <w:szCs w:val="22"/>
        </w:rPr>
        <w:t xml:space="preserve"> hazır bulundurulması,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araçlarının özellikle sık temas edilen yüzeyleri başta olmak üzere temizlik ve hijyeni sık aralıklarla sağlanması,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Servis ve toplu taşıma aracını kullanan çalışanların araç içerisindeki yüzeylere teması mümkün olduğunca azaltılması,</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İşyeri belirli aralıklarla mümküns</w:t>
      </w:r>
      <w:r w:rsidR="00EA1246" w:rsidRPr="008070DD">
        <w:rPr>
          <w:rFonts w:asciiTheme="minorHAnsi" w:hAnsiTheme="minorHAnsi" w:cstheme="minorHAnsi"/>
          <w:sz w:val="22"/>
          <w:szCs w:val="22"/>
        </w:rPr>
        <w:t>e doğal yolla havalandırılması, merkezi  iklimlendirme cihazlarının tercih edilmemesi,</w:t>
      </w:r>
    </w:p>
    <w:p w:rsidR="00567D3E" w:rsidRPr="008070DD" w:rsidRDefault="00567D3E" w:rsidP="008070DD">
      <w:pPr>
        <w:pStyle w:val="ListeParagraf"/>
        <w:numPr>
          <w:ilvl w:val="0"/>
          <w:numId w:val="14"/>
        </w:numPr>
        <w:spacing w:after="160" w:line="259" w:lineRule="auto"/>
        <w:contextualSpacing/>
        <w:jc w:val="both"/>
        <w:rPr>
          <w:rFonts w:asciiTheme="minorHAnsi" w:hAnsiTheme="minorHAnsi" w:cstheme="minorHAnsi"/>
          <w:sz w:val="22"/>
          <w:szCs w:val="22"/>
        </w:rPr>
      </w:pPr>
      <w:r w:rsidRPr="008070DD">
        <w:rPr>
          <w:rFonts w:asciiTheme="minorHAnsi" w:hAnsiTheme="minorHAnsi" w:cstheme="minorHAnsi"/>
          <w:sz w:val="22"/>
          <w:szCs w:val="22"/>
        </w:rPr>
        <w:t>İş giysileri ve koruyucu ekipmanlar, çalışma alanından ayrılmadan önce çıkarılmalı ve diğer giysilerden ayrı bir yerde muhafaza edilmesi sağlanmalıdır. Kirlenmiş bu giysilerin ve koruyucu ekipmanların virüsten arındırılarak temizliği sağlanmalı, gerektiği hallerde ise imha edilmelidir.</w:t>
      </w:r>
    </w:p>
    <w:p w:rsidR="00682269" w:rsidRPr="00896435" w:rsidRDefault="00682269" w:rsidP="00980E13">
      <w:pPr>
        <w:tabs>
          <w:tab w:val="left" w:pos="567"/>
        </w:tabs>
        <w:spacing w:line="276" w:lineRule="auto"/>
        <w:jc w:val="both"/>
        <w:rPr>
          <w:rFonts w:asciiTheme="minorHAnsi" w:hAnsiTheme="minorHAnsi" w:cstheme="minorHAnsi"/>
          <w:bCs/>
          <w:sz w:val="22"/>
          <w:szCs w:val="22"/>
        </w:rPr>
      </w:pPr>
    </w:p>
    <w:p w:rsidR="00682269" w:rsidRPr="00896435" w:rsidRDefault="00682269" w:rsidP="00980E13">
      <w:pPr>
        <w:pStyle w:val="Balk1"/>
        <w:jc w:val="both"/>
        <w:rPr>
          <w:rFonts w:asciiTheme="minorHAnsi" w:hAnsiTheme="minorHAnsi" w:cstheme="minorHAnsi"/>
          <w:b/>
        </w:rPr>
      </w:pPr>
      <w:r w:rsidRPr="00896435">
        <w:rPr>
          <w:rFonts w:asciiTheme="minorHAnsi" w:hAnsiTheme="minorHAnsi" w:cstheme="minorHAnsi"/>
          <w:b/>
        </w:rPr>
        <w:t xml:space="preserve">     </w:t>
      </w:r>
      <w:bookmarkStart w:id="21" w:name="_Toc36802964"/>
      <w:r w:rsidR="0043216C" w:rsidRPr="00896435">
        <w:rPr>
          <w:rFonts w:asciiTheme="minorHAnsi" w:hAnsiTheme="minorHAnsi" w:cstheme="minorHAnsi"/>
          <w:b/>
        </w:rPr>
        <w:t>8.1.4.1</w:t>
      </w:r>
      <w:r w:rsidRPr="00896435">
        <w:rPr>
          <w:rFonts w:asciiTheme="minorHAnsi" w:hAnsiTheme="minorHAnsi" w:cstheme="minorHAnsi"/>
          <w:b/>
        </w:rPr>
        <w:t xml:space="preserve"> TEMİZLİK VE DEZENFEKTE İŞLERİNDE DİKKAT EDİLMESİ GEREKEN HUSUSLAR</w:t>
      </w:r>
      <w:bookmarkEnd w:id="21"/>
    </w:p>
    <w:p w:rsidR="00024A9E" w:rsidRDefault="0043216C" w:rsidP="00980E13">
      <w:pPr>
        <w:pStyle w:val="Default"/>
        <w:jc w:val="both"/>
        <w:rPr>
          <w:rFonts w:asciiTheme="minorHAnsi" w:hAnsiTheme="minorHAnsi" w:cstheme="minorHAnsi"/>
          <w:b/>
          <w:bCs/>
        </w:rPr>
      </w:pPr>
      <w:r w:rsidRPr="00896435">
        <w:rPr>
          <w:rFonts w:asciiTheme="minorHAnsi" w:hAnsiTheme="minorHAnsi" w:cstheme="minorHAnsi"/>
          <w:b/>
          <w:bCs/>
          <w:sz w:val="22"/>
          <w:szCs w:val="22"/>
        </w:rPr>
        <w:t xml:space="preserve">                  </w:t>
      </w:r>
      <w:r w:rsidR="00024A9E" w:rsidRPr="00896435">
        <w:rPr>
          <w:rFonts w:asciiTheme="minorHAnsi" w:hAnsiTheme="minorHAnsi" w:cstheme="minorHAnsi"/>
          <w:b/>
          <w:bCs/>
        </w:rPr>
        <w:t xml:space="preserve">Korona Virüs Salgınına karşı Okul ve Kurumlarda Öncelikli Yapılacak İşler </w:t>
      </w:r>
    </w:p>
    <w:p w:rsidR="00B879AD" w:rsidRPr="00896435" w:rsidRDefault="00B879AD" w:rsidP="00980E13">
      <w:pPr>
        <w:pStyle w:val="Default"/>
        <w:jc w:val="both"/>
        <w:rPr>
          <w:rFonts w:asciiTheme="minorHAnsi" w:hAnsiTheme="minorHAnsi" w:cstheme="minorHAnsi"/>
        </w:rPr>
      </w:pPr>
    </w:p>
    <w:p w:rsidR="00024A9E" w:rsidRPr="00896435" w:rsidRDefault="00024A9E" w:rsidP="00980E13">
      <w:pPr>
        <w:pStyle w:val="Default"/>
        <w:jc w:val="both"/>
        <w:rPr>
          <w:rFonts w:asciiTheme="minorHAnsi" w:hAnsiTheme="minorHAnsi" w:cstheme="minorHAnsi"/>
          <w:sz w:val="22"/>
          <w:szCs w:val="22"/>
        </w:rPr>
      </w:pPr>
      <w:r w:rsidRPr="00896435">
        <w:rPr>
          <w:rFonts w:asciiTheme="minorHAnsi" w:hAnsiTheme="minorHAnsi" w:cstheme="minorHAnsi"/>
          <w:b/>
          <w:bCs/>
          <w:sz w:val="22"/>
          <w:szCs w:val="22"/>
        </w:rPr>
        <w:t xml:space="preserve">1. Dezenfekte İşlemleri </w:t>
      </w:r>
    </w:p>
    <w:p w:rsidR="00024A9E" w:rsidRPr="00896435" w:rsidRDefault="00024A9E" w:rsidP="00980E13">
      <w:pPr>
        <w:pStyle w:val="Default"/>
        <w:jc w:val="both"/>
        <w:rPr>
          <w:rFonts w:asciiTheme="minorHAnsi" w:hAnsiTheme="minorHAnsi" w:cstheme="minorHAnsi"/>
          <w:sz w:val="22"/>
          <w:szCs w:val="22"/>
        </w:rPr>
      </w:pPr>
    </w:p>
    <w:p w:rsidR="00024A9E" w:rsidRPr="00896435" w:rsidRDefault="00024A9E" w:rsidP="008070DD">
      <w:pPr>
        <w:pStyle w:val="Default"/>
        <w:jc w:val="both"/>
        <w:rPr>
          <w:rFonts w:asciiTheme="minorHAnsi" w:hAnsiTheme="minorHAnsi" w:cstheme="minorHAnsi"/>
          <w:sz w:val="22"/>
          <w:szCs w:val="22"/>
        </w:rPr>
      </w:pPr>
      <w:r w:rsidRPr="00896435">
        <w:rPr>
          <w:rFonts w:asciiTheme="minorHAnsi" w:hAnsiTheme="minorHAnsi" w:cstheme="minorHAnsi"/>
          <w:sz w:val="22"/>
          <w:szCs w:val="22"/>
        </w:rPr>
        <w:t>Okul ve Kurumlarda korona virüs salgınına karşı yapılacak olan dezenfekte işlemiyle ilgili aşağıdaki hus</w:t>
      </w:r>
      <w:r w:rsidR="00E35C11">
        <w:rPr>
          <w:rFonts w:asciiTheme="minorHAnsi" w:hAnsiTheme="minorHAnsi" w:cstheme="minorHAnsi"/>
          <w:sz w:val="22"/>
          <w:szCs w:val="22"/>
        </w:rPr>
        <w:t>uslara dikkat edilmesi gerekir.</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yapılacak okula gelen Sodyum Hipokloritin 1 lt’si 49 lt şebeke suyu ile karıştırılarak 50 lt solüsyon elde edilir. (1’e 49 oranı dikkate alınarak günlük ihtiyaç kadar karışım hazırlanır.)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Hazırlanan solüsyon, dezenfektede kullanılacak ekipmana (püskürtme aracı vb.) dikkatlice boşaltılır. </w:t>
      </w:r>
    </w:p>
    <w:p w:rsidR="00C17958"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Solüsyonun uygulanmasından önce bütün alanın temizliği yapılır. </w:t>
      </w:r>
      <w:r w:rsidR="00C17958">
        <w:rPr>
          <w:rFonts w:asciiTheme="minorHAnsi" w:hAnsiTheme="minorHAnsi" w:cstheme="minorHAnsi"/>
          <w:sz w:val="22"/>
          <w:szCs w:val="22"/>
        </w:rPr>
        <w:t xml:space="preserve"> </w:t>
      </w:r>
    </w:p>
    <w:p w:rsidR="008A15C3" w:rsidRPr="00896435" w:rsidRDefault="00C17958" w:rsidP="00E35C11">
      <w:pPr>
        <w:pStyle w:val="Default"/>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Dezenfekte edilecek alanla ilgili  </w:t>
      </w:r>
      <w:r w:rsidR="00024A9E" w:rsidRPr="00896435">
        <w:rPr>
          <w:rFonts w:asciiTheme="minorHAnsi" w:hAnsiTheme="minorHAnsi" w:cstheme="minorHAnsi"/>
          <w:sz w:val="22"/>
          <w:szCs w:val="22"/>
        </w:rPr>
        <w:t xml:space="preserve">50-60 m2 alana 2/3 lt solüsyon püskürtülür.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Yüzeyler ve alanda bulunan bütün eşyalar hazırlanan solüsyonla dezenfekte edilerek </w:t>
      </w:r>
      <w:r w:rsidRPr="00896435">
        <w:rPr>
          <w:rFonts w:asciiTheme="minorHAnsi" w:hAnsiTheme="minorHAnsi" w:cstheme="minorHAnsi"/>
          <w:b/>
          <w:bCs/>
          <w:sz w:val="22"/>
          <w:szCs w:val="22"/>
        </w:rPr>
        <w:t xml:space="preserve">yeterince </w:t>
      </w:r>
      <w:r w:rsidR="001F7FF3">
        <w:rPr>
          <w:rFonts w:asciiTheme="minorHAnsi" w:hAnsiTheme="minorHAnsi" w:cstheme="minorHAnsi"/>
          <w:b/>
          <w:bCs/>
          <w:sz w:val="22"/>
          <w:szCs w:val="22"/>
        </w:rPr>
        <w:t xml:space="preserve">( en az 1 saat) </w:t>
      </w:r>
      <w:r w:rsidRPr="00896435">
        <w:rPr>
          <w:rFonts w:asciiTheme="minorHAnsi" w:hAnsiTheme="minorHAnsi" w:cstheme="minorHAnsi"/>
          <w:b/>
          <w:bCs/>
          <w:sz w:val="22"/>
          <w:szCs w:val="22"/>
        </w:rPr>
        <w:t>havalandırılır</w:t>
      </w:r>
      <w:r w:rsidRPr="00896435">
        <w:rPr>
          <w:rFonts w:asciiTheme="minorHAnsi" w:hAnsiTheme="minorHAnsi" w:cstheme="minorHAnsi"/>
          <w:sz w:val="22"/>
          <w:szCs w:val="22"/>
        </w:rPr>
        <w:t xml:space="preserve">. (Yeterince havalandırma yapılmadan alan kullanıma açılmaz.)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Hijyen uygulaması sırasında veya daha sonra oluşacak sağlık sorunlarında ivedilikle sağlık kuruluşuna başvurulur. </w:t>
      </w:r>
    </w:p>
    <w:p w:rsidR="00024A9E" w:rsidRPr="00896435" w:rsidRDefault="00024A9E" w:rsidP="00E35C11">
      <w:pPr>
        <w:pStyle w:val="Default"/>
        <w:numPr>
          <w:ilvl w:val="0"/>
          <w:numId w:val="25"/>
        </w:numPr>
        <w:jc w:val="both"/>
        <w:rPr>
          <w:rFonts w:asciiTheme="minorHAnsi" w:hAnsiTheme="minorHAnsi" w:cstheme="minorHAnsi"/>
          <w:sz w:val="22"/>
          <w:szCs w:val="22"/>
        </w:rPr>
      </w:pPr>
      <w:r w:rsidRPr="00896435">
        <w:rPr>
          <w:rFonts w:asciiTheme="minorHAnsi" w:hAnsiTheme="minorHAnsi" w:cstheme="minorHAnsi"/>
          <w:sz w:val="22"/>
          <w:szCs w:val="22"/>
        </w:rPr>
        <w:t xml:space="preserve">Uygulama esnasında gıda ile temas edilmemesi için gerekli tedbirler alınır. </w:t>
      </w:r>
    </w:p>
    <w:p w:rsidR="00024A9E" w:rsidRPr="00E35C11" w:rsidRDefault="008A15C3" w:rsidP="00E35C11">
      <w:pPr>
        <w:pStyle w:val="ListeParagraf"/>
        <w:numPr>
          <w:ilvl w:val="0"/>
          <w:numId w:val="25"/>
        </w:numPr>
        <w:tabs>
          <w:tab w:val="left" w:pos="567"/>
        </w:tabs>
        <w:spacing w:line="276" w:lineRule="auto"/>
        <w:jc w:val="both"/>
        <w:rPr>
          <w:rFonts w:asciiTheme="minorHAnsi" w:hAnsiTheme="minorHAnsi" w:cstheme="minorHAnsi"/>
          <w:sz w:val="22"/>
          <w:szCs w:val="22"/>
        </w:rPr>
      </w:pPr>
      <w:r w:rsidRPr="00E35C11">
        <w:rPr>
          <w:rFonts w:asciiTheme="minorHAnsi" w:hAnsiTheme="minorHAnsi" w:cstheme="minorHAnsi"/>
          <w:sz w:val="22"/>
          <w:szCs w:val="22"/>
        </w:rPr>
        <w:t xml:space="preserve">Okullarda/kurumlarda </w:t>
      </w:r>
      <w:r w:rsidR="00024A9E" w:rsidRPr="00E35C11">
        <w:rPr>
          <w:rFonts w:asciiTheme="minorHAnsi" w:hAnsiTheme="minorHAnsi" w:cstheme="minorHAnsi"/>
          <w:sz w:val="22"/>
          <w:szCs w:val="22"/>
        </w:rPr>
        <w:t>eş zamanlı hijyen uygulaması bu şekli il</w:t>
      </w:r>
      <w:r w:rsidRPr="00E35C11">
        <w:rPr>
          <w:rFonts w:asciiTheme="minorHAnsi" w:hAnsiTheme="minorHAnsi" w:cstheme="minorHAnsi"/>
          <w:sz w:val="22"/>
          <w:szCs w:val="22"/>
        </w:rPr>
        <w:t>e her hafta tekrarlanması,</w:t>
      </w:r>
    </w:p>
    <w:p w:rsidR="00ED3007" w:rsidRPr="00896435" w:rsidRDefault="00ED3007" w:rsidP="00980E13">
      <w:pPr>
        <w:pStyle w:val="Default"/>
        <w:jc w:val="both"/>
        <w:rPr>
          <w:rFonts w:asciiTheme="minorHAnsi" w:hAnsiTheme="minorHAnsi" w:cstheme="minorHAnsi"/>
          <w:b/>
          <w:bCs/>
          <w:sz w:val="22"/>
          <w:szCs w:val="22"/>
        </w:rPr>
      </w:pPr>
    </w:p>
    <w:p w:rsidR="00024A9E" w:rsidRDefault="00024A9E" w:rsidP="00980E13">
      <w:pPr>
        <w:pStyle w:val="Default"/>
        <w:jc w:val="both"/>
        <w:rPr>
          <w:rFonts w:asciiTheme="minorHAnsi" w:hAnsiTheme="minorHAnsi" w:cstheme="minorHAnsi"/>
          <w:b/>
          <w:bCs/>
          <w:sz w:val="22"/>
          <w:szCs w:val="22"/>
        </w:rPr>
      </w:pPr>
      <w:r w:rsidRPr="00896435">
        <w:rPr>
          <w:rFonts w:asciiTheme="minorHAnsi" w:hAnsiTheme="minorHAnsi" w:cstheme="minorHAnsi"/>
          <w:b/>
          <w:bCs/>
          <w:sz w:val="22"/>
          <w:szCs w:val="22"/>
        </w:rPr>
        <w:t xml:space="preserve">Dezenfekte İşlemi Esnasında Dikkat Edilecek Hususlar: </w:t>
      </w:r>
    </w:p>
    <w:p w:rsidR="00B879AD" w:rsidRPr="00896435" w:rsidRDefault="00B879AD" w:rsidP="00980E13">
      <w:pPr>
        <w:pStyle w:val="Default"/>
        <w:jc w:val="both"/>
        <w:rPr>
          <w:rFonts w:asciiTheme="minorHAnsi" w:hAnsiTheme="minorHAnsi" w:cstheme="minorHAnsi"/>
          <w:sz w:val="22"/>
          <w:szCs w:val="22"/>
        </w:rPr>
      </w:pP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Üretilen solüsyonlar, ışık geçirmeyen plastik bidonlara konulur.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ısı ve ışık ile bozulacağından, depolama koşullarına dikkat edilerek depolama sıcaklığı 30°C’nin üzerine çıkarılmamalıdır.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Sodyum hipoklorit çözeltileri ağzı kapalı ambalajlarda, serin ve ışık almayan bir ortamda saklanır.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Taşıma ve kullanım esnasında gözlük, yüz maskesi, eldiven, çizme ve koruyucu giysi vb. </w:t>
      </w:r>
      <w:r w:rsidR="00C17958">
        <w:rPr>
          <w:rFonts w:asciiTheme="minorHAnsi" w:hAnsiTheme="minorHAnsi" w:cstheme="minorHAnsi"/>
          <w:sz w:val="22"/>
          <w:szCs w:val="22"/>
        </w:rPr>
        <w:t xml:space="preserve">standartlara uygun ve CE Belgeli </w:t>
      </w:r>
      <w:r w:rsidRPr="00896435">
        <w:rPr>
          <w:rFonts w:asciiTheme="minorHAnsi" w:hAnsiTheme="minorHAnsi" w:cstheme="minorHAnsi"/>
          <w:b/>
          <w:bCs/>
          <w:sz w:val="22"/>
          <w:szCs w:val="22"/>
        </w:rPr>
        <w:t>Kişisel Koruyucu Donanım (KKD) kullanılır</w:t>
      </w:r>
      <w:r w:rsidRPr="00896435">
        <w:rPr>
          <w:rFonts w:asciiTheme="minorHAnsi" w:hAnsiTheme="minorHAnsi" w:cstheme="minorHAnsi"/>
          <w:sz w:val="22"/>
          <w:szCs w:val="22"/>
        </w:rPr>
        <w:t xml:space="preserve">.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lastRenderedPageBreak/>
        <w:t xml:space="preserve">Okul ve kurumlar eğitim yapılmayan zamanlarda sıra, masa, tahta, dolap, askı, kapı, klozet, lavabo, kapı kolları ve tırabzanlar gibi sık kullanılan yüzeyler haftada en az bir kez solüsyonlar ile dezenfekte edilir ve ardından yeterince havalandırılır. </w:t>
      </w:r>
    </w:p>
    <w:p w:rsidR="00024A9E" w:rsidRPr="00896435" w:rsidRDefault="00024A9E" w:rsidP="00E35C11">
      <w:pPr>
        <w:pStyle w:val="Default"/>
        <w:numPr>
          <w:ilvl w:val="0"/>
          <w:numId w:val="27"/>
        </w:numPr>
        <w:jc w:val="both"/>
        <w:rPr>
          <w:rFonts w:asciiTheme="minorHAnsi" w:hAnsiTheme="minorHAnsi" w:cstheme="minorHAnsi"/>
          <w:sz w:val="22"/>
          <w:szCs w:val="22"/>
        </w:rPr>
      </w:pPr>
      <w:r w:rsidRPr="00896435">
        <w:rPr>
          <w:rFonts w:asciiTheme="minorHAnsi" w:hAnsiTheme="minorHAnsi" w:cstheme="minorHAnsi"/>
          <w:sz w:val="22"/>
          <w:szCs w:val="22"/>
        </w:rPr>
        <w:t xml:space="preserve">Dezenfeksiyon sonrası dezenfekte edilen alan kuruyuncaya kadar, risk ve tehlike farkındalığı oluşturacak standart uyarıcı işaret ve levhalar kullanılır. </w:t>
      </w:r>
    </w:p>
    <w:p w:rsidR="00024A9E"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024A9E" w:rsidRPr="00E35C11">
        <w:rPr>
          <w:rFonts w:asciiTheme="minorHAnsi" w:hAnsiTheme="minorHAnsi" w:cstheme="minorHAnsi"/>
          <w:sz w:val="22"/>
          <w:szCs w:val="22"/>
        </w:rPr>
        <w:t>Tüm uygulama alanlarında en az iki kişinin çalışması, çalışanların birbirlerini sürekli destekleyici mahiyette kontrol etmeleri sağlanmalıdır.</w:t>
      </w:r>
    </w:p>
    <w:p w:rsidR="00C87D9C"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C87D9C" w:rsidRPr="00E35C11">
        <w:rPr>
          <w:rFonts w:asciiTheme="minorHAnsi" w:hAnsiTheme="minorHAnsi" w:cstheme="minorHAnsi"/>
          <w:sz w:val="22"/>
          <w:szCs w:val="22"/>
        </w:rPr>
        <w:t>Kullanılan dezenfekte maddelere ait Malzeme Güvenlik Bilgi Formları (MSDS)  temin edilir. MSDS teki tüm uyarılara, dikkat edilecek hususlara uyulması sağlanır.</w:t>
      </w:r>
    </w:p>
    <w:p w:rsidR="002C0F49" w:rsidRPr="00E35C11" w:rsidRDefault="00E35C11" w:rsidP="00E35C11">
      <w:pPr>
        <w:pStyle w:val="ListeParagraf"/>
        <w:numPr>
          <w:ilvl w:val="0"/>
          <w:numId w:val="27"/>
        </w:numPr>
        <w:tabs>
          <w:tab w:val="left" w:pos="567"/>
        </w:tabs>
        <w:spacing w:line="276" w:lineRule="auto"/>
        <w:jc w:val="both"/>
        <w:rPr>
          <w:rFonts w:asciiTheme="minorHAnsi" w:hAnsiTheme="minorHAnsi" w:cstheme="minorHAnsi"/>
          <w:b/>
          <w:bCs/>
          <w:sz w:val="22"/>
          <w:szCs w:val="22"/>
        </w:rPr>
      </w:pPr>
      <w:r>
        <w:rPr>
          <w:rFonts w:asciiTheme="minorHAnsi" w:hAnsiTheme="minorHAnsi" w:cstheme="minorHAnsi"/>
          <w:sz w:val="22"/>
          <w:szCs w:val="22"/>
        </w:rPr>
        <w:t xml:space="preserve">  </w:t>
      </w:r>
      <w:r w:rsidR="00230722" w:rsidRPr="00E35C11">
        <w:rPr>
          <w:rFonts w:asciiTheme="minorHAnsi" w:hAnsiTheme="minorHAnsi" w:cstheme="minorHAnsi"/>
          <w:sz w:val="22"/>
          <w:szCs w:val="22"/>
        </w:rPr>
        <w:t>Ku</w:t>
      </w:r>
      <w:r w:rsidR="002C0F49" w:rsidRPr="00E35C11">
        <w:rPr>
          <w:rFonts w:asciiTheme="minorHAnsi" w:hAnsiTheme="minorHAnsi" w:cstheme="minorHAnsi"/>
          <w:sz w:val="22"/>
          <w:szCs w:val="22"/>
        </w:rPr>
        <w:t>llanılan dezenfekte maddesi olarak Sodyum hipoklorit çözeltisi kullanıldığında göze asla temas etmemesi sağlanır, göze temas etme ve görme kaybı riskleri için yeteri kadar hazır temiz su bulundurulur.</w:t>
      </w:r>
    </w:p>
    <w:p w:rsidR="006714C4" w:rsidRPr="00896435" w:rsidRDefault="006714C4" w:rsidP="00980E13">
      <w:pPr>
        <w:autoSpaceDE w:val="0"/>
        <w:autoSpaceDN w:val="0"/>
        <w:adjustRightInd w:val="0"/>
        <w:spacing w:after="120"/>
        <w:jc w:val="both"/>
        <w:rPr>
          <w:rFonts w:asciiTheme="minorHAnsi" w:hAnsiTheme="minorHAnsi" w:cstheme="minorHAnsi"/>
          <w:b/>
          <w:sz w:val="22"/>
          <w:szCs w:val="22"/>
        </w:rPr>
      </w:pPr>
    </w:p>
    <w:p w:rsidR="00562EC8" w:rsidRPr="00896435" w:rsidRDefault="00567D3E" w:rsidP="00980E13">
      <w:pPr>
        <w:pStyle w:val="Balk1"/>
        <w:jc w:val="both"/>
        <w:rPr>
          <w:rFonts w:asciiTheme="minorHAnsi" w:hAnsiTheme="minorHAnsi" w:cstheme="minorHAnsi"/>
          <w:b/>
          <w:sz w:val="22"/>
          <w:szCs w:val="22"/>
        </w:rPr>
      </w:pPr>
      <w:bookmarkStart w:id="22" w:name="_Toc36802965"/>
      <w:r w:rsidRPr="00896435">
        <w:rPr>
          <w:rFonts w:asciiTheme="minorHAnsi" w:hAnsiTheme="minorHAnsi" w:cstheme="minorHAnsi"/>
          <w:b/>
          <w:sz w:val="22"/>
          <w:szCs w:val="22"/>
        </w:rPr>
        <w:t>8.1.5</w:t>
      </w:r>
      <w:r w:rsidR="00562EC8" w:rsidRPr="00896435">
        <w:rPr>
          <w:rFonts w:asciiTheme="minorHAnsi" w:hAnsiTheme="minorHAnsi" w:cstheme="minorHAnsi"/>
          <w:b/>
          <w:sz w:val="22"/>
          <w:szCs w:val="22"/>
        </w:rPr>
        <w:t>. TOPLANTI VE EĞİTİMLERDE YAPILACAKLAR</w:t>
      </w:r>
      <w:bookmarkEnd w:id="22"/>
    </w:p>
    <w:p w:rsidR="00AE7551" w:rsidRPr="00896435" w:rsidRDefault="00AE7551" w:rsidP="00980E13">
      <w:pPr>
        <w:jc w:val="both"/>
        <w:rPr>
          <w:rFonts w:asciiTheme="minorHAnsi" w:hAnsiTheme="minorHAnsi" w:cstheme="minorHAnsi"/>
          <w:b/>
          <w:bCs/>
          <w:color w:val="FF0000"/>
          <w:sz w:val="22"/>
          <w:szCs w:val="22"/>
        </w:rPr>
      </w:pPr>
    </w:p>
    <w:p w:rsidR="00F44640" w:rsidRPr="00896435"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      Toplantı öncesinde veya sırasında; </w:t>
      </w:r>
    </w:p>
    <w:p w:rsidR="00F44640" w:rsidRPr="00896435" w:rsidRDefault="00F44640" w:rsidP="00980E13">
      <w:pPr>
        <w:pStyle w:val="Default"/>
        <w:jc w:val="both"/>
        <w:rPr>
          <w:rFonts w:asciiTheme="minorHAnsi" w:hAnsiTheme="minorHAnsi" w:cstheme="minorHAnsi"/>
          <w:sz w:val="23"/>
          <w:szCs w:val="23"/>
        </w:rPr>
      </w:pP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Mümkünse muhtemel COVID-19 maruziyetini önlemek adına toplantıları ertelenmeli veya tele/video konferans olarak yapılmalıdır. Bunların gerçekleştirilmesinin mümkün olmadığı durumlarda, toplantı daha az katılımcı ile gerçekleştirilmelidir.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etkinliğin düzenlenmesinin planlandığı çevredeki yetkililerden gelen tavsiyeler kontrol edilmeli ve uygulanmalıdır.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veya etkinlikte enfeksiyonu önlemek için bir hazırlık planı geliştirilmelidir. Toplantı öncesinde, sırasında ve sonrasında temizlik ve havalandırma yapılması sağlanmalıdır.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Tüm katılımcılar için mendiller ve el dezenfektanı da dâhil olmak üzere yeterli malzeme tedarik edilmelidir.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Katılımcılardan herhangi birisinde belirti olması halinde veya kendilerini iyi hissetmedikleri takdirde toplantıya katılmamaları gerektiği söylenmelidir.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Etkinlikteki tüm organizatörlerin, katılımcıların, hazır yemek servislerinin (mümkünse kumanya tipi) ve ziyaretçilerin iletişim bilgileri (cep telefonu numarası, e-posta ve kaldıkları adres vb.) kayıt altına alınmalıdır. Herhangi bir katılımcı şüpheli bir bulaşıcı hastalığa yakalanırsa, ayrıntılarının halk sağlığı yetkilileri ile paylaşılacağı açıkça belirtilerek, eğer bunu kabul etmezlerse, etkinliğe veya toplantıya katılımları engellenmelidir. </w:t>
      </w:r>
    </w:p>
    <w:p w:rsidR="00F44640" w:rsidRPr="00015EA8" w:rsidRDefault="00015EA8" w:rsidP="00015EA8">
      <w:pPr>
        <w:pStyle w:val="ListeParagraf"/>
        <w:numPr>
          <w:ilvl w:val="0"/>
          <w:numId w:val="27"/>
        </w:numPr>
        <w:tabs>
          <w:tab w:val="left" w:pos="567"/>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F44640" w:rsidRPr="00015EA8">
        <w:rPr>
          <w:rFonts w:asciiTheme="minorHAnsi" w:hAnsiTheme="minorHAnsi" w:cstheme="minorHAnsi"/>
          <w:sz w:val="22"/>
          <w:szCs w:val="22"/>
        </w:rPr>
        <w:t xml:space="preserve">Toplantı başlarken el sıkışmadan selamlaşma yapılması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Toplantıda veya etkinlikte tüm katılımcıların düzenli el yıkama veya alkollü dezenfektan kullanımı sağlanmalıdır.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El dezenfektan cihazları toplantı yerlerinde herkes tarafından kolaylıkla görülebilecek ve kullanılabilecek şekilde yerleştirilmelidir.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Katılımcılar arasında uygun mesafe olacak şekilde bir oturma düzeni ayarlanmalıdır.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İşyeri ortamının iyi havalandırıldığından emin olmak için mümkün olduğunca pencere ve kapılar açılmalıdır.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bitiminde tokalaşmadan veda edilmesi ve toplu fotoğraf çekilmemesi önerilmelidir. </w:t>
      </w:r>
    </w:p>
    <w:p w:rsidR="00F44640" w:rsidRPr="00896435" w:rsidRDefault="00F44640" w:rsidP="00980E13">
      <w:pPr>
        <w:pStyle w:val="Default"/>
        <w:jc w:val="both"/>
        <w:rPr>
          <w:rFonts w:asciiTheme="minorHAnsi" w:hAnsiTheme="minorHAnsi" w:cstheme="minorHAnsi"/>
          <w:b/>
          <w:bCs/>
          <w:sz w:val="23"/>
          <w:szCs w:val="23"/>
        </w:rPr>
      </w:pPr>
    </w:p>
    <w:p w:rsidR="00F44640" w:rsidRDefault="00F44640" w:rsidP="00980E13">
      <w:pPr>
        <w:pStyle w:val="Default"/>
        <w:jc w:val="both"/>
        <w:rPr>
          <w:rFonts w:asciiTheme="minorHAnsi" w:hAnsiTheme="minorHAnsi" w:cstheme="minorHAnsi"/>
          <w:b/>
          <w:bCs/>
          <w:sz w:val="23"/>
          <w:szCs w:val="23"/>
        </w:rPr>
      </w:pPr>
      <w:r w:rsidRPr="00896435">
        <w:rPr>
          <w:rFonts w:asciiTheme="minorHAnsi" w:hAnsiTheme="minorHAnsi" w:cstheme="minorHAnsi"/>
          <w:b/>
          <w:bCs/>
          <w:sz w:val="23"/>
          <w:szCs w:val="23"/>
        </w:rPr>
        <w:t xml:space="preserve">Toplantıdan sonra; </w:t>
      </w:r>
    </w:p>
    <w:p w:rsidR="00B879AD" w:rsidRPr="00896435" w:rsidRDefault="00B879AD" w:rsidP="00980E13">
      <w:pPr>
        <w:pStyle w:val="Default"/>
        <w:jc w:val="both"/>
        <w:rPr>
          <w:rFonts w:asciiTheme="minorHAnsi" w:hAnsiTheme="minorHAnsi" w:cstheme="minorHAnsi"/>
          <w:sz w:val="23"/>
          <w:szCs w:val="23"/>
        </w:rPr>
      </w:pP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Tüm katılımcıların adları ve iletişim bilgileri en az bir ay boyunca saklanmalıdır. Katılımcı bilgilerinin saklanması, toplantıdan sonra bir veya daha fazla katılımcının hasta olduğunun öğrenilmesi halinde, </w:t>
      </w:r>
      <w:r w:rsidRPr="00015EA8">
        <w:rPr>
          <w:rFonts w:asciiTheme="minorHAnsi" w:hAnsiTheme="minorHAnsi" w:cstheme="minorHAnsi"/>
          <w:sz w:val="22"/>
          <w:szCs w:val="22"/>
        </w:rPr>
        <w:lastRenderedPageBreak/>
        <w:t xml:space="preserve">katılımcıların adlarını ve iletişim bilgilerini içeren liste halk sağlığı yetkililerinin COVID-19'a maruz kalmış olabilecek kişileri izlemelerine yardımcı olacaktır. </w:t>
      </w:r>
    </w:p>
    <w:p w:rsidR="00F44640" w:rsidRPr="00015EA8" w:rsidRDefault="00F44640"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Toplantı veya etkinlikteki bir şüpheli COVID-19 vakası olarak izole edilmişse, organizatör tüm katılımcılara bunu bildirmelidir. 14 gün boyunca belirtiler için kendilerini izlemeleri tavsiye edilmelidir. Kendilerini iyi hissetmezlerse, evde kalmalı ve ilgili halk sağlığı yetkilisine başvurmalıdırlar. </w:t>
      </w:r>
    </w:p>
    <w:p w:rsidR="001A61EF" w:rsidRPr="00896435" w:rsidRDefault="00AC7C49" w:rsidP="00980E13">
      <w:pPr>
        <w:pStyle w:val="Balk1"/>
        <w:jc w:val="both"/>
        <w:rPr>
          <w:rFonts w:asciiTheme="minorHAnsi" w:hAnsiTheme="minorHAnsi" w:cstheme="minorHAnsi"/>
          <w:b/>
          <w:sz w:val="22"/>
          <w:szCs w:val="22"/>
        </w:rPr>
      </w:pPr>
      <w:bookmarkStart w:id="23" w:name="_Toc36802966"/>
      <w:r w:rsidRPr="00896435">
        <w:rPr>
          <w:rFonts w:asciiTheme="minorHAnsi" w:hAnsiTheme="minorHAnsi" w:cstheme="minorHAnsi"/>
          <w:b/>
          <w:sz w:val="22"/>
          <w:szCs w:val="22"/>
        </w:rPr>
        <w:t>8.1.6</w:t>
      </w:r>
      <w:r w:rsidR="001A61EF" w:rsidRPr="00896435">
        <w:rPr>
          <w:rFonts w:asciiTheme="minorHAnsi" w:hAnsiTheme="minorHAnsi" w:cstheme="minorHAnsi"/>
          <w:b/>
          <w:sz w:val="22"/>
          <w:szCs w:val="22"/>
        </w:rPr>
        <w:t>. YEMEKHANE VE DİNLENME ALANLARINDA YAPILACAKLAR</w:t>
      </w:r>
      <w:bookmarkEnd w:id="23"/>
    </w:p>
    <w:p w:rsidR="001A61EF" w:rsidRPr="00896435" w:rsidRDefault="001A61EF" w:rsidP="00980E13">
      <w:pPr>
        <w:autoSpaceDE w:val="0"/>
        <w:autoSpaceDN w:val="0"/>
        <w:adjustRightInd w:val="0"/>
        <w:spacing w:after="120"/>
        <w:ind w:left="142"/>
        <w:jc w:val="both"/>
        <w:rPr>
          <w:rFonts w:asciiTheme="minorHAnsi" w:hAnsiTheme="minorHAnsi" w:cstheme="minorHAnsi"/>
          <w:b/>
          <w:sz w:val="22"/>
          <w:szCs w:val="22"/>
        </w:rPr>
      </w:pPr>
    </w:p>
    <w:p w:rsidR="00B868E7" w:rsidRPr="00015EA8" w:rsidRDefault="00B868E7"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Çalışanların yemekhane girişlerinde temassız ateş ölçerle kontrol edilmesi ve ateşi olanların ALO 184</w:t>
      </w:r>
      <w:r w:rsidRPr="00896435">
        <w:rPr>
          <w:rFonts w:asciiTheme="minorHAnsi" w:hAnsiTheme="minorHAnsi" w:cstheme="minorHAnsi"/>
          <w:sz w:val="22"/>
          <w:szCs w:val="22"/>
        </w:rPr>
        <w:t xml:space="preserve"> Koronavirüs Danışma Hattı ve Sağlık Bakanlığına bağlı en yakın hastane ile iletişime geçilmesinin sağlanması,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Yemekhane ve dinlenme alanlarında sosyal mesafe ve hijyen kuralları göz önünde bulundurularak sıra ve masa düzeninin uygun şekilde ayarlanması,  </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Mümkünse, yemeklerin ve içeceklerin tek kullanımlık kumanya şeklinde dağıtılması,</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Yemekhane ve dinlenme alanlarının hijyeninin sağlanması amacıyla sık aralıklarla dezenfekte edilmesi,</w:t>
      </w:r>
    </w:p>
    <w:p w:rsidR="001A61EF"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 xml:space="preserve">Yemek öncesinde ve sonrasında ellerin bol su ve sabun ile en az 20 saniye boyunca </w:t>
      </w:r>
      <w:r w:rsidR="00B879AD" w:rsidRPr="00015EA8">
        <w:rPr>
          <w:rFonts w:asciiTheme="minorHAnsi" w:hAnsiTheme="minorHAnsi" w:cstheme="minorHAnsi"/>
          <w:sz w:val="22"/>
          <w:szCs w:val="22"/>
        </w:rPr>
        <w:t xml:space="preserve">su ve sabunla </w:t>
      </w:r>
      <w:r w:rsidRPr="00015EA8">
        <w:rPr>
          <w:rFonts w:asciiTheme="minorHAnsi" w:hAnsiTheme="minorHAnsi" w:cstheme="minorHAnsi"/>
          <w:sz w:val="22"/>
          <w:szCs w:val="22"/>
        </w:rPr>
        <w:t>yıkanması ve tek kullanımlık havlu ile ellerin kurulanması gibi kişisel hijyen kurallarının uygulanmasına imkan veren düzenlemelerin yapılması,</w:t>
      </w:r>
    </w:p>
    <w:p w:rsidR="00567D3E"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Baharat, kürdan, tuz, kaşık, çatal, bıçak, bardak vb. malzemelerin tek kullanımlık olacak şekilde sunulmasının sağlanması</w:t>
      </w:r>
      <w:r w:rsidR="00567D3E" w:rsidRPr="00015EA8">
        <w:rPr>
          <w:rFonts w:asciiTheme="minorHAnsi" w:hAnsiTheme="minorHAnsi" w:cstheme="minorHAnsi"/>
          <w:sz w:val="22"/>
          <w:szCs w:val="22"/>
        </w:rPr>
        <w:t>,</w:t>
      </w:r>
    </w:p>
    <w:p w:rsidR="004F6119" w:rsidRPr="00015EA8" w:rsidRDefault="001A61EF"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015EA8">
        <w:rPr>
          <w:rFonts w:asciiTheme="minorHAnsi" w:hAnsiTheme="minorHAnsi" w:cstheme="minorHAnsi"/>
          <w:sz w:val="22"/>
          <w:szCs w:val="22"/>
        </w:rPr>
        <w:t>Yemekhane görevlilerinin kişisel hijyen kurallarına uygun davranmasının ve uygun kişisel koruyucu donanımlarının sağlanması</w:t>
      </w:r>
      <w:r w:rsidR="00567D3E" w:rsidRPr="00015EA8">
        <w:rPr>
          <w:rFonts w:asciiTheme="minorHAnsi" w:hAnsiTheme="minorHAnsi" w:cstheme="minorHAnsi"/>
          <w:sz w:val="22"/>
          <w:szCs w:val="22"/>
        </w:rPr>
        <w:t>,</w:t>
      </w:r>
    </w:p>
    <w:p w:rsidR="0085053D" w:rsidRPr="00896435" w:rsidRDefault="0085053D" w:rsidP="00980E13">
      <w:pPr>
        <w:pStyle w:val="ListeParagraf"/>
        <w:spacing w:line="276" w:lineRule="auto"/>
        <w:ind w:left="426"/>
        <w:jc w:val="both"/>
        <w:rPr>
          <w:rFonts w:asciiTheme="minorHAnsi" w:hAnsiTheme="minorHAnsi" w:cstheme="minorHAnsi"/>
          <w:bCs/>
          <w:sz w:val="22"/>
          <w:szCs w:val="22"/>
        </w:rPr>
      </w:pPr>
    </w:p>
    <w:p w:rsidR="0085053D" w:rsidRDefault="0085053D" w:rsidP="00980E13">
      <w:pPr>
        <w:pStyle w:val="Balk1"/>
        <w:jc w:val="both"/>
        <w:rPr>
          <w:rFonts w:asciiTheme="minorHAnsi" w:hAnsiTheme="minorHAnsi" w:cstheme="minorHAnsi"/>
          <w:b/>
          <w:sz w:val="22"/>
          <w:szCs w:val="22"/>
        </w:rPr>
      </w:pPr>
      <w:bookmarkStart w:id="24" w:name="_Toc36802967"/>
      <w:r w:rsidRPr="003E2078">
        <w:rPr>
          <w:rFonts w:asciiTheme="minorHAnsi" w:hAnsiTheme="minorHAnsi" w:cstheme="minorHAnsi"/>
          <w:b/>
          <w:sz w:val="22"/>
          <w:szCs w:val="22"/>
        </w:rPr>
        <w:t xml:space="preserve">8.1.7 </w:t>
      </w:r>
      <w:r w:rsidR="003E2078" w:rsidRPr="003E2078">
        <w:rPr>
          <w:rFonts w:asciiTheme="minorHAnsi" w:hAnsiTheme="minorHAnsi" w:cstheme="minorHAnsi"/>
          <w:b/>
          <w:sz w:val="22"/>
          <w:szCs w:val="22"/>
        </w:rPr>
        <w:t>ÖĞRETMENEVLERİ/ YURT/PANSİYON ALANLARINDA YAPILACAKLAR</w:t>
      </w:r>
      <w:bookmarkEnd w:id="24"/>
    </w:p>
    <w:p w:rsidR="00CD323C" w:rsidRDefault="00CD323C" w:rsidP="00CD323C"/>
    <w:p w:rsidR="00CD323C" w:rsidRPr="00CD323C" w:rsidRDefault="00CD323C" w:rsidP="00CD323C">
      <w:r>
        <w:tab/>
        <w:t>Öğretmenevi, yurt ve pansiyonlar salgın zamanlarında doktor, hemşire ve/veya karantina alanları olarak kullanılabilmektedir. Bu nedenle yapılacak iş ve işlemler önem arz etmektedir.</w:t>
      </w:r>
    </w:p>
    <w:p w:rsidR="00980E13" w:rsidRPr="003E2078" w:rsidRDefault="00980E13" w:rsidP="00980E13">
      <w:pPr>
        <w:jc w:val="both"/>
      </w:pP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Misafirlerin içeri girişlerinde temassız ateş ölçerle kontrol edilmesi ve ateşi olanların ALO 184 Koronavirüs Danışma Hattı ve Sağlık Bakanlığına bağlı en yakın hastane ile i</w:t>
      </w:r>
      <w:r w:rsidR="005E21C4" w:rsidRPr="003E2078">
        <w:rPr>
          <w:rFonts w:asciiTheme="minorHAnsi" w:hAnsiTheme="minorHAnsi" w:cstheme="minorHAnsi"/>
          <w:sz w:val="22"/>
          <w:szCs w:val="22"/>
        </w:rPr>
        <w:t>letişime geçilmes</w:t>
      </w:r>
      <w:r w:rsidR="002D6218" w:rsidRPr="003E2078">
        <w:rPr>
          <w:rFonts w:asciiTheme="minorHAnsi" w:hAnsiTheme="minorHAnsi" w:cstheme="minorHAnsi"/>
          <w:sz w:val="22"/>
          <w:szCs w:val="22"/>
        </w:rPr>
        <w:t>inin sağlanmalıdır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Konaklama tesislerinde uygulanması önerilen temel enfeksiyondan korunma ve kontrol ilkelerine göre, odalar ve diğer kapalı alanlardaki camlar günlük rutin temizlik esnasında açık olacak ve temizlik sonras</w:t>
      </w:r>
      <w:r w:rsidR="005E21C4" w:rsidRPr="003E2078">
        <w:rPr>
          <w:rFonts w:asciiTheme="minorHAnsi" w:hAnsiTheme="minorHAnsi" w:cstheme="minorHAnsi"/>
          <w:sz w:val="22"/>
          <w:szCs w:val="22"/>
        </w:rPr>
        <w:t>ı en az 1 saat havalandırıl</w:t>
      </w:r>
      <w:r w:rsidR="002D6218" w:rsidRPr="003E2078">
        <w:rPr>
          <w:rFonts w:asciiTheme="minorHAnsi" w:hAnsiTheme="minorHAnsi" w:cstheme="minorHAnsi"/>
          <w:sz w:val="22"/>
          <w:szCs w:val="22"/>
        </w:rPr>
        <w:t>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 xml:space="preserve">Oda temizliğini yapacak kişi ellerini </w:t>
      </w:r>
      <w:r w:rsidR="002D6218" w:rsidRPr="003E2078">
        <w:rPr>
          <w:rFonts w:asciiTheme="minorHAnsi" w:hAnsiTheme="minorHAnsi" w:cstheme="minorHAnsi"/>
          <w:sz w:val="22"/>
          <w:szCs w:val="22"/>
        </w:rPr>
        <w:t xml:space="preserve">yıkadıktan sonra eldiven giymeli </w:t>
      </w:r>
      <w:r w:rsidRPr="003E2078">
        <w:rPr>
          <w:rFonts w:asciiTheme="minorHAnsi" w:hAnsiTheme="minorHAnsi" w:cstheme="minorHAnsi"/>
          <w:sz w:val="22"/>
          <w:szCs w:val="22"/>
        </w:rPr>
        <w:t xml:space="preserve"> ve tem</w:t>
      </w:r>
      <w:r w:rsidR="002D6218" w:rsidRPr="003E2078">
        <w:rPr>
          <w:rFonts w:asciiTheme="minorHAnsi" w:hAnsiTheme="minorHAnsi" w:cstheme="minorHAnsi"/>
          <w:sz w:val="22"/>
          <w:szCs w:val="22"/>
        </w:rPr>
        <w:t>izliği eldivenli ellerle yapmalıdır.Her</w:t>
      </w:r>
      <w:r w:rsidRPr="003E2078">
        <w:rPr>
          <w:rFonts w:asciiTheme="minorHAnsi" w:hAnsiTheme="minorHAnsi" w:cstheme="minorHAnsi"/>
          <w:sz w:val="22"/>
          <w:szCs w:val="22"/>
        </w:rPr>
        <w:t xml:space="preserve"> oda temizli</w:t>
      </w:r>
      <w:r w:rsidR="002D6218" w:rsidRPr="003E2078">
        <w:rPr>
          <w:rFonts w:asciiTheme="minorHAnsi" w:hAnsiTheme="minorHAnsi" w:cstheme="minorHAnsi"/>
          <w:sz w:val="22"/>
          <w:szCs w:val="22"/>
        </w:rPr>
        <w:t>ğinden önce eldiven yenilenmelidir.</w:t>
      </w:r>
      <w:r w:rsidRPr="003E2078">
        <w:rPr>
          <w:rFonts w:asciiTheme="minorHAnsi" w:hAnsiTheme="minorHAnsi" w:cstheme="minorHAnsi"/>
          <w:sz w:val="22"/>
          <w:szCs w:val="22"/>
        </w:rPr>
        <w:t>. Genel temizliğin su ve dete</w:t>
      </w:r>
      <w:r w:rsidR="005E21C4" w:rsidRPr="003E2078">
        <w:rPr>
          <w:rFonts w:asciiTheme="minorHAnsi" w:hAnsiTheme="minorHAnsi" w:cstheme="minorHAnsi"/>
          <w:sz w:val="22"/>
          <w:szCs w:val="22"/>
        </w:rPr>
        <w:t>rjanla yapılması yeterli olacaktır</w:t>
      </w:r>
      <w:r w:rsidR="002D6218" w:rsidRPr="003E2078">
        <w:rPr>
          <w:rFonts w:asciiTheme="minorHAnsi" w:hAnsiTheme="minorHAnsi" w:cstheme="minorHAnsi"/>
          <w:sz w:val="22"/>
          <w:szCs w:val="22"/>
        </w:rPr>
        <w:t>.</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 xml:space="preserve">Özellikle eller ile sık dokunulan yüzeyler, kapı kolları, bataryalar, tırabzanlar, sık dokunulan düğmeler, telefon ahizesi, televizyon ve klima kumandası, ortak kullanım alanlarındaki tuvalet ve lavabo temizliğine </w:t>
      </w:r>
      <w:r w:rsidR="005E21C4" w:rsidRPr="003E2078">
        <w:rPr>
          <w:rFonts w:asciiTheme="minorHAnsi" w:hAnsiTheme="minorHAnsi" w:cstheme="minorHAnsi"/>
          <w:sz w:val="22"/>
          <w:szCs w:val="22"/>
        </w:rPr>
        <w:t>özen gösterilmesi,</w:t>
      </w:r>
      <w:r w:rsidR="003E2078" w:rsidRPr="003E2078">
        <w:rPr>
          <w:rFonts w:asciiTheme="minorHAnsi" w:hAnsiTheme="minorHAnsi" w:cstheme="minorHAnsi"/>
          <w:sz w:val="22"/>
          <w:szCs w:val="22"/>
        </w:rPr>
        <w:t xml:space="preserve"> </w:t>
      </w:r>
      <w:r w:rsidR="005E21C4" w:rsidRPr="003E2078">
        <w:rPr>
          <w:rFonts w:asciiTheme="minorHAnsi" w:hAnsiTheme="minorHAnsi" w:cstheme="minorHAnsi"/>
          <w:sz w:val="22"/>
          <w:szCs w:val="22"/>
        </w:rPr>
        <w:t>b</w:t>
      </w:r>
      <w:r w:rsidRPr="003E2078">
        <w:rPr>
          <w:rFonts w:asciiTheme="minorHAnsi" w:hAnsiTheme="minorHAnsi" w:cstheme="minorHAnsi"/>
          <w:sz w:val="22"/>
          <w:szCs w:val="22"/>
        </w:rPr>
        <w:t>u alanların temizliği için su ve deterjan ile temizlik yapıldıktan sonra sulandırılmış çamaşır s</w:t>
      </w:r>
      <w:r w:rsidR="002D6218" w:rsidRPr="003E2078">
        <w:rPr>
          <w:rFonts w:asciiTheme="minorHAnsi" w:hAnsiTheme="minorHAnsi" w:cstheme="minorHAnsi"/>
          <w:sz w:val="22"/>
          <w:szCs w:val="22"/>
        </w:rPr>
        <w:t>uyu kullanılmalıdır.</w:t>
      </w:r>
    </w:p>
    <w:p w:rsidR="002602B1" w:rsidRPr="003E2078" w:rsidRDefault="002602B1"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Bardak ve tabak gibi ortak kullanılan eşyalar her kullanım sonrasında su ve deterjanla</w:t>
      </w:r>
      <w:r w:rsidR="005E3068" w:rsidRPr="003E2078">
        <w:rPr>
          <w:rFonts w:asciiTheme="minorHAnsi" w:hAnsiTheme="minorHAnsi" w:cstheme="minorHAnsi"/>
          <w:sz w:val="22"/>
          <w:szCs w:val="22"/>
        </w:rPr>
        <w:t>(bulaşık makinelerinde )</w:t>
      </w:r>
      <w:r w:rsidRPr="003E2078">
        <w:rPr>
          <w:rFonts w:asciiTheme="minorHAnsi" w:hAnsiTheme="minorHAnsi" w:cstheme="minorHAnsi"/>
          <w:sz w:val="22"/>
          <w:szCs w:val="22"/>
        </w:rPr>
        <w:t xml:space="preserve"> yıkanacak ve kullanıma ka</w:t>
      </w:r>
      <w:r w:rsidR="002D6218" w:rsidRPr="003E2078">
        <w:rPr>
          <w:rFonts w:asciiTheme="minorHAnsi" w:hAnsiTheme="minorHAnsi" w:cstheme="minorHAnsi"/>
          <w:sz w:val="22"/>
          <w:szCs w:val="22"/>
        </w:rPr>
        <w:t>dar temiz bir ortamda saklanmalıdır</w:t>
      </w:r>
    </w:p>
    <w:p w:rsidR="00264A9B"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Misafirin kullandığı nevresim, çarşaf, havlu ürünlerinin katlanması sırasında çırpma ve silkeleme işlemi yapılmayacak, toz ve parti</w:t>
      </w:r>
      <w:r w:rsidR="005E21C4" w:rsidRPr="003E2078">
        <w:rPr>
          <w:rFonts w:asciiTheme="minorHAnsi" w:hAnsiTheme="minorHAnsi" w:cstheme="minorHAnsi"/>
          <w:sz w:val="22"/>
          <w:szCs w:val="22"/>
        </w:rPr>
        <w:t>kül oluşumuna izin verilmemeli</w:t>
      </w:r>
      <w:r w:rsidR="002D6218" w:rsidRPr="003E2078">
        <w:rPr>
          <w:rFonts w:asciiTheme="minorHAnsi" w:hAnsiTheme="minorHAnsi" w:cstheme="minorHAnsi"/>
          <w:sz w:val="22"/>
          <w:szCs w:val="22"/>
        </w:rPr>
        <w:t>dir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Restoranlarda genel enfeksiyon bulaşma riskini azaltmak için masalar arası</w:t>
      </w:r>
      <w:r w:rsidR="005E21C4" w:rsidRPr="003E2078">
        <w:rPr>
          <w:rFonts w:asciiTheme="minorHAnsi" w:hAnsiTheme="minorHAnsi" w:cstheme="minorHAnsi"/>
          <w:sz w:val="22"/>
          <w:szCs w:val="22"/>
        </w:rPr>
        <w:t xml:space="preserve"> mesafe 1 metreden a</w:t>
      </w:r>
      <w:r w:rsidR="002D6218" w:rsidRPr="003E2078">
        <w:rPr>
          <w:rFonts w:asciiTheme="minorHAnsi" w:hAnsiTheme="minorHAnsi" w:cstheme="minorHAnsi"/>
          <w:sz w:val="22"/>
          <w:szCs w:val="22"/>
        </w:rPr>
        <w:t>z olmayacak şekilde düzenlenmelidir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Restoran çalışanları</w:t>
      </w:r>
      <w:r w:rsidR="002D6218" w:rsidRPr="003E2078">
        <w:rPr>
          <w:rFonts w:asciiTheme="minorHAnsi" w:hAnsiTheme="minorHAnsi" w:cstheme="minorHAnsi"/>
          <w:sz w:val="22"/>
          <w:szCs w:val="22"/>
        </w:rPr>
        <w:t>, el temizliğine dikkat etmeli,</w:t>
      </w:r>
      <w:r w:rsidR="003E2078" w:rsidRPr="003E2078">
        <w:rPr>
          <w:rFonts w:asciiTheme="minorHAnsi" w:hAnsiTheme="minorHAnsi" w:cstheme="minorHAnsi"/>
          <w:sz w:val="22"/>
          <w:szCs w:val="22"/>
        </w:rPr>
        <w:t xml:space="preserve"> </w:t>
      </w:r>
      <w:r w:rsidR="002D6218" w:rsidRPr="003E2078">
        <w:rPr>
          <w:rFonts w:asciiTheme="minorHAnsi" w:hAnsiTheme="minorHAnsi" w:cstheme="minorHAnsi"/>
          <w:sz w:val="22"/>
          <w:szCs w:val="22"/>
        </w:rPr>
        <w:t>e</w:t>
      </w:r>
      <w:r w:rsidRPr="003E2078">
        <w:rPr>
          <w:rFonts w:asciiTheme="minorHAnsi" w:hAnsiTheme="minorHAnsi" w:cstheme="minorHAnsi"/>
          <w:sz w:val="22"/>
          <w:szCs w:val="22"/>
        </w:rPr>
        <w:t xml:space="preserve">ller en az 20 saniye </w:t>
      </w:r>
      <w:r w:rsidR="002D6218" w:rsidRPr="003E2078">
        <w:rPr>
          <w:rFonts w:asciiTheme="minorHAnsi" w:hAnsiTheme="minorHAnsi" w:cstheme="minorHAnsi"/>
          <w:sz w:val="22"/>
          <w:szCs w:val="22"/>
        </w:rPr>
        <w:t>boyunca su ve sabunla yıkanmalı,</w:t>
      </w:r>
      <w:r w:rsidRPr="003E2078">
        <w:rPr>
          <w:rFonts w:asciiTheme="minorHAnsi" w:hAnsiTheme="minorHAnsi" w:cstheme="minorHAnsi"/>
          <w:sz w:val="22"/>
          <w:szCs w:val="22"/>
        </w:rPr>
        <w:t xml:space="preserve"> sabun ve suyun olmadığı durumlarda alkol bazlı el antiseptikleri kullan</w:t>
      </w:r>
      <w:r w:rsidR="002D6218" w:rsidRPr="003E2078">
        <w:rPr>
          <w:rFonts w:asciiTheme="minorHAnsi" w:hAnsiTheme="minorHAnsi" w:cstheme="minorHAnsi"/>
          <w:sz w:val="22"/>
          <w:szCs w:val="22"/>
        </w:rPr>
        <w:t>ılmalıdır.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lastRenderedPageBreak/>
        <w:t>Restoranlarda açık büfe uygulamasının el teması açısından riskli bir uygulama olması nedeniyle gerekirse servisin çalışanlar</w:t>
      </w:r>
      <w:r w:rsidR="005E21C4" w:rsidRPr="003E2078">
        <w:rPr>
          <w:rFonts w:asciiTheme="minorHAnsi" w:hAnsiTheme="minorHAnsi" w:cstheme="minorHAnsi"/>
          <w:sz w:val="22"/>
          <w:szCs w:val="22"/>
        </w:rPr>
        <w:t xml:space="preserve"> tarafından yapılması sağlanmalı</w:t>
      </w:r>
      <w:r w:rsidR="002D6218" w:rsidRPr="003E2078">
        <w:rPr>
          <w:rFonts w:asciiTheme="minorHAnsi" w:hAnsiTheme="minorHAnsi" w:cstheme="minorHAnsi"/>
          <w:sz w:val="22"/>
          <w:szCs w:val="22"/>
        </w:rPr>
        <w:t>dır</w:t>
      </w:r>
    </w:p>
    <w:p w:rsidR="009A0F33" w:rsidRPr="003E2078" w:rsidRDefault="009A0F33"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Herhangi bir solunum yolu enfeksiyonu bulguları olan personel</w:t>
      </w:r>
      <w:r w:rsidR="002D6218" w:rsidRPr="003E2078">
        <w:rPr>
          <w:rFonts w:asciiTheme="minorHAnsi" w:hAnsiTheme="minorHAnsi" w:cstheme="minorHAnsi"/>
          <w:sz w:val="22"/>
          <w:szCs w:val="22"/>
        </w:rPr>
        <w:t xml:space="preserve"> varsa </w:t>
      </w:r>
      <w:r w:rsidRPr="003E2078">
        <w:rPr>
          <w:rFonts w:asciiTheme="minorHAnsi" w:hAnsiTheme="minorHAnsi" w:cstheme="minorHAnsi"/>
          <w:sz w:val="22"/>
          <w:szCs w:val="22"/>
        </w:rPr>
        <w:t>şikayetleri düzelene kadar ç</w:t>
      </w:r>
      <w:r w:rsidR="002D6218" w:rsidRPr="003E2078">
        <w:rPr>
          <w:rFonts w:asciiTheme="minorHAnsi" w:hAnsiTheme="minorHAnsi" w:cstheme="minorHAnsi"/>
          <w:sz w:val="22"/>
          <w:szCs w:val="22"/>
        </w:rPr>
        <w:t>alıştırılmamalıdır</w:t>
      </w:r>
    </w:p>
    <w:p w:rsidR="009A0F33" w:rsidRPr="003E2078" w:rsidRDefault="00680B18" w:rsidP="00015EA8">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Toplu olarak oturulabi</w:t>
      </w:r>
      <w:r w:rsidR="005E21C4" w:rsidRPr="003E2078">
        <w:rPr>
          <w:rFonts w:asciiTheme="minorHAnsi" w:hAnsiTheme="minorHAnsi" w:cstheme="minorHAnsi"/>
          <w:sz w:val="22"/>
          <w:szCs w:val="22"/>
        </w:rPr>
        <w:t>lecek alanlardaki koltuk,</w:t>
      </w:r>
      <w:r w:rsidR="00CD323C">
        <w:rPr>
          <w:rFonts w:asciiTheme="minorHAnsi" w:hAnsiTheme="minorHAnsi" w:cstheme="minorHAnsi"/>
          <w:sz w:val="22"/>
          <w:szCs w:val="22"/>
        </w:rPr>
        <w:t xml:space="preserve"> </w:t>
      </w:r>
      <w:r w:rsidR="005E21C4" w:rsidRPr="003E2078">
        <w:rPr>
          <w:rFonts w:asciiTheme="minorHAnsi" w:hAnsiTheme="minorHAnsi" w:cstheme="minorHAnsi"/>
          <w:sz w:val="22"/>
          <w:szCs w:val="22"/>
        </w:rPr>
        <w:t xml:space="preserve">masa  </w:t>
      </w:r>
      <w:r w:rsidR="002D6218" w:rsidRPr="003E2078">
        <w:rPr>
          <w:rFonts w:asciiTheme="minorHAnsi" w:hAnsiTheme="minorHAnsi" w:cstheme="minorHAnsi"/>
          <w:sz w:val="22"/>
          <w:szCs w:val="22"/>
        </w:rPr>
        <w:t>ve sandalyelerin kaldırılmalıdır.</w:t>
      </w:r>
    </w:p>
    <w:p w:rsidR="009A0F33" w:rsidRPr="003E2078" w:rsidRDefault="002D6218" w:rsidP="00E812DF">
      <w:pPr>
        <w:pStyle w:val="ListeParagraf"/>
        <w:numPr>
          <w:ilvl w:val="0"/>
          <w:numId w:val="14"/>
        </w:numPr>
        <w:spacing w:after="160" w:line="259" w:lineRule="auto"/>
        <w:contextualSpacing/>
        <w:jc w:val="both"/>
        <w:rPr>
          <w:rFonts w:asciiTheme="minorHAnsi" w:hAnsiTheme="minorHAnsi" w:cstheme="minorHAnsi"/>
          <w:sz w:val="22"/>
          <w:szCs w:val="22"/>
        </w:rPr>
      </w:pPr>
      <w:r w:rsidRPr="003E2078">
        <w:rPr>
          <w:rFonts w:asciiTheme="minorHAnsi" w:hAnsiTheme="minorHAnsi" w:cstheme="minorHAnsi"/>
          <w:sz w:val="22"/>
          <w:szCs w:val="22"/>
        </w:rPr>
        <w:t>M</w:t>
      </w:r>
      <w:r w:rsidR="007A665E" w:rsidRPr="003E2078">
        <w:rPr>
          <w:rFonts w:asciiTheme="minorHAnsi" w:hAnsiTheme="minorHAnsi" w:cstheme="minorHAnsi"/>
          <w:sz w:val="22"/>
          <w:szCs w:val="22"/>
        </w:rPr>
        <w:t>isafirlerin ziyaretçi kabul etmesine izin verilmemeli,</w:t>
      </w:r>
      <w:r w:rsidR="003E2078" w:rsidRPr="003E2078">
        <w:rPr>
          <w:rFonts w:asciiTheme="minorHAnsi" w:hAnsiTheme="minorHAnsi" w:cstheme="minorHAnsi"/>
          <w:sz w:val="22"/>
          <w:szCs w:val="22"/>
        </w:rPr>
        <w:t xml:space="preserve"> </w:t>
      </w:r>
      <w:r w:rsidR="007A665E" w:rsidRPr="003E2078">
        <w:rPr>
          <w:rFonts w:asciiTheme="minorHAnsi" w:hAnsiTheme="minorHAnsi" w:cstheme="minorHAnsi"/>
          <w:sz w:val="22"/>
          <w:szCs w:val="22"/>
        </w:rPr>
        <w:t>çok gerekli görülürse açık ortamda görüşmeleri sağlanmalıdır.</w:t>
      </w:r>
    </w:p>
    <w:p w:rsidR="00E812DF" w:rsidRPr="00896435" w:rsidRDefault="00E812DF" w:rsidP="009A0F33">
      <w:pPr>
        <w:spacing w:line="276" w:lineRule="auto"/>
        <w:jc w:val="both"/>
        <w:rPr>
          <w:rFonts w:asciiTheme="minorHAnsi" w:hAnsiTheme="minorHAnsi" w:cstheme="minorHAnsi"/>
          <w:bCs/>
          <w:sz w:val="22"/>
          <w:szCs w:val="22"/>
        </w:rPr>
      </w:pPr>
    </w:p>
    <w:p w:rsidR="00264A9B" w:rsidRDefault="00E812DF" w:rsidP="00980E13">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5" w:name="_Toc36802968"/>
      <w:r w:rsidR="00F8455B" w:rsidRPr="00E812DF">
        <w:rPr>
          <w:rFonts w:asciiTheme="minorHAnsi" w:hAnsiTheme="minorHAnsi" w:cstheme="minorHAnsi"/>
          <w:b/>
          <w:sz w:val="28"/>
          <w:szCs w:val="28"/>
        </w:rPr>
        <w:t>9.</w:t>
      </w:r>
      <w:r w:rsidR="00264A9B" w:rsidRPr="00E812DF">
        <w:rPr>
          <w:rFonts w:asciiTheme="minorHAnsi" w:hAnsiTheme="minorHAnsi" w:cstheme="minorHAnsi"/>
          <w:b/>
          <w:sz w:val="28"/>
          <w:szCs w:val="28"/>
        </w:rPr>
        <w:t>KİŞİSEL KORUYUCU DONANIMLAR HAKKINDA REHBERLİK</w:t>
      </w:r>
      <w:bookmarkEnd w:id="25"/>
    </w:p>
    <w:p w:rsidR="00E812DF" w:rsidRPr="00E812DF" w:rsidRDefault="00E812DF" w:rsidP="00E812DF"/>
    <w:p w:rsidR="00FE287D" w:rsidRPr="00896435" w:rsidRDefault="00FE287D" w:rsidP="00980E13">
      <w:pPr>
        <w:pStyle w:val="ListeParagraf"/>
        <w:ind w:left="1440"/>
        <w:jc w:val="both"/>
        <w:rPr>
          <w:rFonts w:asciiTheme="minorHAnsi" w:hAnsiTheme="minorHAnsi" w:cstheme="minorHAnsi"/>
        </w:rPr>
      </w:pP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 xml:space="preserve">Enfeksiyon şüphesi olan kişilerle doğrudan temas veya kontaminasyon riski bulunan çalışma ortamlarında, çalışanların tam kapalı göz koruyucu veya yüz koruyucu/siperlik (EN-166), koruyucu kıyafet (EN-14126), solunum koruyucu (EN-149/FFP2 veya FFP3) ventilsiz maskelerin ve eldivenlerin (EN ISO 374-5 ve virüs piktogramlı) kullanılması sağlanmalıdır. Covid-19 virüsüne karşı koruma amaçlı “tekrar kullanılamaz” anlamına gelen “NR” işareti bulunan maskelerin bulundurulması gerekmektedir. </w:t>
      </w:r>
    </w:p>
    <w:p w:rsidR="00264A9B"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r>
        <w:rPr>
          <w:rFonts w:asciiTheme="minorHAnsi" w:hAnsiTheme="minorHAnsi" w:cstheme="minorHAnsi"/>
          <w:bCs/>
          <w:sz w:val="22"/>
          <w:szCs w:val="22"/>
        </w:rPr>
        <w:tab/>
      </w:r>
      <w:r w:rsidR="00264A9B" w:rsidRPr="00896435">
        <w:rPr>
          <w:rFonts w:asciiTheme="minorHAnsi" w:hAnsiTheme="minorHAnsi" w:cstheme="minorHAnsi"/>
          <w:bCs/>
          <w:sz w:val="22"/>
          <w:szCs w:val="22"/>
        </w:rPr>
        <w:t>İşyerlerinde görevli iş sağlığı ve güvenliği profesyonelleri tarafından çalışanlara uygulamalı etkin maske kullanımı ve Tıbbi Atıkların Kontrolü Yönetmeliği kapsamında atık yönetimi eğitimleri verilmeli ve hijyen konusunda farkındalıkları arttırılmalıdır.</w:t>
      </w:r>
    </w:p>
    <w:p w:rsidR="00EA502A" w:rsidRPr="00896435" w:rsidRDefault="00EA502A" w:rsidP="00980E13">
      <w:pPr>
        <w:autoSpaceDE w:val="0"/>
        <w:autoSpaceDN w:val="0"/>
        <w:adjustRightInd w:val="0"/>
        <w:spacing w:after="120" w:line="276" w:lineRule="auto"/>
        <w:ind w:left="142"/>
        <w:jc w:val="both"/>
        <w:rPr>
          <w:rFonts w:asciiTheme="minorHAnsi" w:hAnsiTheme="minorHAnsi" w:cstheme="minorHAnsi"/>
          <w:bCs/>
          <w:sz w:val="22"/>
          <w:szCs w:val="22"/>
        </w:rPr>
      </w:pPr>
      <w:r w:rsidRPr="00896435">
        <w:rPr>
          <w:rFonts w:asciiTheme="minorHAnsi" w:hAnsiTheme="minorHAnsi" w:cstheme="minorHAnsi"/>
          <w:bCs/>
          <w:noProof/>
          <w:sz w:val="22"/>
          <w:szCs w:val="22"/>
        </w:rPr>
        <w:drawing>
          <wp:inline distT="0" distB="0" distL="0" distR="0">
            <wp:extent cx="6543675" cy="3543300"/>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43675" cy="3543300"/>
                    </a:xfrm>
                    <a:prstGeom prst="rect">
                      <a:avLst/>
                    </a:prstGeom>
                    <a:noFill/>
                    <a:ln>
                      <a:noFill/>
                    </a:ln>
                  </pic:spPr>
                </pic:pic>
              </a:graphicData>
            </a:graphic>
          </wp:inline>
        </w:drawing>
      </w:r>
    </w:p>
    <w:p w:rsidR="00015EA8" w:rsidRPr="00896435" w:rsidRDefault="00015EA8" w:rsidP="00980E13">
      <w:pPr>
        <w:autoSpaceDE w:val="0"/>
        <w:autoSpaceDN w:val="0"/>
        <w:adjustRightInd w:val="0"/>
        <w:spacing w:after="120" w:line="276" w:lineRule="auto"/>
        <w:ind w:left="142"/>
        <w:jc w:val="both"/>
        <w:rPr>
          <w:rFonts w:asciiTheme="minorHAnsi" w:hAnsiTheme="minorHAnsi" w:cstheme="minorHAnsi"/>
          <w:bCs/>
          <w:sz w:val="22"/>
          <w:szCs w:val="22"/>
        </w:rPr>
      </w:pPr>
    </w:p>
    <w:p w:rsidR="00264A9B" w:rsidRPr="00E812DF" w:rsidRDefault="00E812DF" w:rsidP="00015EA8">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6" w:name="_Toc36802969"/>
      <w:r w:rsidR="00811F32" w:rsidRPr="00E812DF">
        <w:rPr>
          <w:rFonts w:asciiTheme="minorHAnsi" w:hAnsiTheme="minorHAnsi" w:cstheme="minorHAnsi"/>
          <w:b/>
          <w:sz w:val="28"/>
          <w:szCs w:val="28"/>
        </w:rPr>
        <w:t>10</w:t>
      </w:r>
      <w:r w:rsidR="00A90348" w:rsidRPr="00E812DF">
        <w:rPr>
          <w:rFonts w:asciiTheme="minorHAnsi" w:hAnsiTheme="minorHAnsi" w:cstheme="minorHAnsi"/>
          <w:b/>
          <w:sz w:val="28"/>
          <w:szCs w:val="28"/>
        </w:rPr>
        <w:t xml:space="preserve">. İŞYERİNDE COVID-19 </w:t>
      </w:r>
      <w:r w:rsidR="00CD323C">
        <w:rPr>
          <w:rFonts w:asciiTheme="minorHAnsi" w:hAnsiTheme="minorHAnsi" w:cstheme="minorHAnsi"/>
          <w:b/>
          <w:sz w:val="28"/>
          <w:szCs w:val="28"/>
        </w:rPr>
        <w:t>ŞÜPHESİ</w:t>
      </w:r>
      <w:r w:rsidR="00A90348" w:rsidRPr="00E812DF">
        <w:rPr>
          <w:rFonts w:asciiTheme="minorHAnsi" w:hAnsiTheme="minorHAnsi" w:cstheme="minorHAnsi"/>
          <w:b/>
          <w:sz w:val="28"/>
          <w:szCs w:val="28"/>
        </w:rPr>
        <w:t xml:space="preserve"> VEYA TEYİT EDİLEN BİRİ VARSA NE YAPILMALI</w:t>
      </w:r>
      <w:bookmarkEnd w:id="26"/>
    </w:p>
    <w:p w:rsidR="00980E13"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Default="00015EA8" w:rsidP="00015EA8">
      <w:pPr>
        <w:autoSpaceDE w:val="0"/>
        <w:autoSpaceDN w:val="0"/>
        <w:adjustRightInd w:val="0"/>
        <w:spacing w:after="120"/>
        <w:ind w:left="142"/>
        <w:jc w:val="both"/>
        <w:rPr>
          <w:rFonts w:asciiTheme="minorHAnsi" w:hAnsiTheme="minorHAnsi" w:cstheme="minorHAnsi"/>
          <w:b/>
          <w:bCs/>
          <w:sz w:val="22"/>
          <w:szCs w:val="22"/>
        </w:rPr>
      </w:pPr>
      <w:r>
        <w:rPr>
          <w:rFonts w:asciiTheme="minorHAnsi" w:hAnsiTheme="minorHAnsi" w:cstheme="minorHAnsi"/>
          <w:b/>
          <w:bCs/>
          <w:sz w:val="22"/>
          <w:szCs w:val="22"/>
        </w:rPr>
        <w:t xml:space="preserve">  </w:t>
      </w:r>
      <w:r w:rsidR="00E812D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00811F32" w:rsidRPr="00896435">
        <w:rPr>
          <w:rFonts w:asciiTheme="minorHAnsi" w:hAnsiTheme="minorHAnsi" w:cstheme="minorHAnsi"/>
          <w:b/>
          <w:bCs/>
          <w:sz w:val="22"/>
          <w:szCs w:val="22"/>
        </w:rPr>
        <w:t>10</w:t>
      </w:r>
      <w:r w:rsidR="00A90348" w:rsidRPr="00896435">
        <w:rPr>
          <w:rFonts w:asciiTheme="minorHAnsi" w:hAnsiTheme="minorHAnsi" w:cstheme="minorHAnsi"/>
          <w:b/>
          <w:bCs/>
          <w:sz w:val="22"/>
          <w:szCs w:val="22"/>
        </w:rPr>
        <w:t>.1. Bir çalışan rahatsızlık hisseder ve COVID-19'a maruz kaldığını düşünürse:</w:t>
      </w:r>
    </w:p>
    <w:p w:rsidR="00980E13" w:rsidRPr="00896435" w:rsidRDefault="00980E13" w:rsidP="00015EA8">
      <w:pPr>
        <w:autoSpaceDE w:val="0"/>
        <w:autoSpaceDN w:val="0"/>
        <w:adjustRightInd w:val="0"/>
        <w:spacing w:after="120"/>
        <w:ind w:left="142"/>
        <w:jc w:val="both"/>
        <w:rPr>
          <w:rFonts w:asciiTheme="minorHAnsi" w:hAnsiTheme="minorHAnsi" w:cstheme="minorHAnsi"/>
          <w:b/>
          <w:bCs/>
          <w:sz w:val="22"/>
          <w:szCs w:val="22"/>
        </w:rPr>
      </w:pP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lastRenderedPageBreak/>
        <w:t xml:space="preserve">COVID-19'a maruz kalanları belirlemek için olası maruz kalma kriterleri (örneğin, kişinin gitmiş olabileceği alanlar) hakkında </w:t>
      </w:r>
      <w:r w:rsidR="00980E13">
        <w:rPr>
          <w:rFonts w:asciiTheme="minorHAnsi" w:hAnsiTheme="minorHAnsi" w:cstheme="minorHAnsi"/>
        </w:rPr>
        <w:t xml:space="preserve">İşveren/ </w:t>
      </w:r>
      <w:r w:rsidRPr="00896435">
        <w:rPr>
          <w:rFonts w:asciiTheme="minorHAnsi" w:hAnsiTheme="minorHAnsi" w:cstheme="minorHAnsi"/>
        </w:rPr>
        <w:t xml:space="preserve">İSG Kurulu veya Hazırlık Ekibini bilgilendirerek, Sağlık Bakanlığı’nın tavsiyelerine uyulmalıdır.  </w:t>
      </w:r>
    </w:p>
    <w:p w:rsidR="00F21913" w:rsidRPr="00896435" w:rsidRDefault="00F21913"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Hastalık şüphesi bulunan kişi  işyerine gelmemeli ve maske takarak sağlık kuruluşuna gitmelidir.</w:t>
      </w:r>
    </w:p>
    <w:p w:rsidR="00A90348" w:rsidRPr="00896435" w:rsidRDefault="00F21913"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İşyerinde h</w:t>
      </w:r>
      <w:r w:rsidR="00A90348" w:rsidRPr="00896435">
        <w:rPr>
          <w:rFonts w:asciiTheme="minorHAnsi" w:hAnsiTheme="minorHAnsi" w:cstheme="minorHAnsi"/>
        </w:rPr>
        <w:t>astalık şüphesi bulunan kişi</w:t>
      </w:r>
      <w:r w:rsidR="0019751A" w:rsidRPr="00896435">
        <w:rPr>
          <w:rFonts w:asciiTheme="minorHAnsi" w:hAnsiTheme="minorHAnsi" w:cstheme="minorHAnsi"/>
        </w:rPr>
        <w:t xml:space="preserve">ye maske takılarak </w:t>
      </w:r>
      <w:r w:rsidR="00A90348" w:rsidRPr="00896435">
        <w:rPr>
          <w:rFonts w:asciiTheme="minorHAnsi" w:hAnsiTheme="minorHAnsi" w:cstheme="minorHAnsi"/>
        </w:rPr>
        <w:t>di</w:t>
      </w:r>
      <w:r w:rsidR="0019751A" w:rsidRPr="00896435">
        <w:rPr>
          <w:rFonts w:asciiTheme="minorHAnsi" w:hAnsiTheme="minorHAnsi" w:cstheme="minorHAnsi"/>
        </w:rPr>
        <w:t>ğer çalışanlardan izole edilmeli</w:t>
      </w:r>
      <w:r w:rsidR="00A90348" w:rsidRPr="00896435">
        <w:rPr>
          <w:rFonts w:asciiTheme="minorHAnsi" w:hAnsiTheme="minorHAnsi" w:cstheme="minorHAnsi"/>
        </w:rPr>
        <w:t xml:space="preserve"> daha önceden belirlenen ve enfeksiyonun yayılmasını önleyecek nitelikte olan kapalı alanda bekletilmelidir. Sağlık Bakanlığı’nın ilgili sağlık kuruluşu ile iletişime geçilerek sevki sağlanmalıdır.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Etkilenen çalışanın atıkları için Tıbbi Atıkların Kontrolü Yönetmeliği kapsamında işlem yapılmalıdır. </w:t>
      </w:r>
    </w:p>
    <w:p w:rsidR="00A90348" w:rsidRPr="00896435" w:rsidRDefault="00A90348"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Etkilenen çalışanın tıbbi yardım beklerken lavaboya/banyoya gitmesi gerekiyorsa, mümkünse ayrı bir lavabo/banyo kullanımı sağlanmalıdır.</w:t>
      </w:r>
    </w:p>
    <w:p w:rsidR="00A90348" w:rsidRPr="00896435" w:rsidRDefault="00A90348" w:rsidP="00015EA8">
      <w:pPr>
        <w:pStyle w:val="AralkYok"/>
        <w:spacing w:line="276" w:lineRule="auto"/>
        <w:jc w:val="both"/>
        <w:rPr>
          <w:rFonts w:asciiTheme="minorHAnsi" w:hAnsiTheme="minorHAnsi" w:cstheme="minorHAnsi"/>
        </w:rPr>
      </w:pPr>
    </w:p>
    <w:p w:rsidR="00A90348" w:rsidRPr="00E812DF" w:rsidRDefault="00E812DF" w:rsidP="00015EA8">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7" w:name="_Toc36802970"/>
      <w:r w:rsidR="00811F32" w:rsidRPr="00E812DF">
        <w:rPr>
          <w:rFonts w:asciiTheme="minorHAnsi" w:hAnsiTheme="minorHAnsi" w:cstheme="minorHAnsi"/>
          <w:b/>
          <w:sz w:val="28"/>
          <w:szCs w:val="28"/>
        </w:rPr>
        <w:t>11</w:t>
      </w:r>
      <w:r w:rsidR="00A90348" w:rsidRPr="00E812DF">
        <w:rPr>
          <w:rFonts w:asciiTheme="minorHAnsi" w:hAnsiTheme="minorHAnsi" w:cstheme="minorHAnsi"/>
          <w:b/>
          <w:sz w:val="28"/>
          <w:szCs w:val="28"/>
        </w:rPr>
        <w:t>. İŞE DEVAMSIZLIĞIN ONAYLANMASI</w:t>
      </w:r>
      <w:bookmarkEnd w:id="27"/>
    </w:p>
    <w:p w:rsidR="006F13A1" w:rsidRPr="006F13A1" w:rsidRDefault="006F13A1" w:rsidP="00015EA8">
      <w:pPr>
        <w:jc w:val="both"/>
      </w:pPr>
    </w:p>
    <w:p w:rsidR="00A90348" w:rsidRDefault="00015EA8" w:rsidP="00015EA8">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A90348" w:rsidRPr="00896435">
        <w:rPr>
          <w:rFonts w:asciiTheme="minorHAnsi" w:hAnsiTheme="minorHAnsi" w:cstheme="minorHAnsi"/>
          <w:sz w:val="22"/>
          <w:szCs w:val="22"/>
        </w:rPr>
        <w:t>Bir çalışanın COVID</w:t>
      </w:r>
      <w:r w:rsidR="001D46A9">
        <w:rPr>
          <w:rFonts w:asciiTheme="minorHAnsi" w:hAnsiTheme="minorHAnsi" w:cstheme="minorHAnsi"/>
          <w:sz w:val="22"/>
          <w:szCs w:val="22"/>
        </w:rPr>
        <w:t>-19 şüphesi bulunduğu takdirde İşvereni bilgilendirir, İşyeri H</w:t>
      </w:r>
      <w:r w:rsidR="00A90348" w:rsidRPr="00896435">
        <w:rPr>
          <w:rFonts w:asciiTheme="minorHAnsi" w:hAnsiTheme="minorHAnsi" w:cstheme="minorHAnsi"/>
          <w:sz w:val="22"/>
          <w:szCs w:val="22"/>
        </w:rPr>
        <w:t xml:space="preserve">ekimi </w:t>
      </w:r>
      <w:r w:rsidR="001D46A9">
        <w:rPr>
          <w:rFonts w:asciiTheme="minorHAnsi" w:hAnsiTheme="minorHAnsi" w:cstheme="minorHAnsi"/>
          <w:sz w:val="22"/>
          <w:szCs w:val="22"/>
        </w:rPr>
        <w:t xml:space="preserve">/Aile Hekimi </w:t>
      </w:r>
      <w:r w:rsidR="00A90348" w:rsidRPr="00896435">
        <w:rPr>
          <w:rFonts w:asciiTheme="minorHAnsi" w:hAnsiTheme="minorHAnsi" w:cstheme="minorHAnsi"/>
          <w:sz w:val="22"/>
          <w:szCs w:val="22"/>
        </w:rPr>
        <w:t>ile iletişime geçmesi sağlanır ve Sağlık Bakanlığı’nın tedbirlerine uyulur. Sağlık kuruluşları tarafından rapor verilen çalışan, işvereni işyerine gitmeden bilgilendirmelidir. İşverenler, raporların geçerlilik süresi ile ilgili Sağlık Bakanlığı’nın, Aile, Çalışma ve Sosyal Hizmetler Bakanlığı’nın ve diğer resmi makamların açıklamaları takip edilmelidir.</w:t>
      </w:r>
    </w:p>
    <w:p w:rsidR="0050052D" w:rsidRPr="00896435" w:rsidRDefault="0050052D" w:rsidP="0050052D">
      <w:pPr>
        <w:autoSpaceDE w:val="0"/>
        <w:autoSpaceDN w:val="0"/>
        <w:adjustRightInd w:val="0"/>
        <w:spacing w:after="120" w:line="276" w:lineRule="auto"/>
        <w:ind w:left="142"/>
        <w:jc w:val="both"/>
        <w:rPr>
          <w:rFonts w:asciiTheme="minorHAnsi" w:hAnsiTheme="minorHAnsi" w:cstheme="minorHAnsi"/>
          <w:sz w:val="22"/>
          <w:szCs w:val="22"/>
        </w:rPr>
      </w:pPr>
    </w:p>
    <w:p w:rsidR="00983164" w:rsidRPr="00E812DF" w:rsidRDefault="00E812DF" w:rsidP="0050052D">
      <w:pPr>
        <w:pStyle w:val="Balk1"/>
        <w:jc w:val="both"/>
        <w:rPr>
          <w:rFonts w:asciiTheme="minorHAnsi" w:hAnsiTheme="minorHAnsi" w:cstheme="minorHAnsi"/>
          <w:b/>
          <w:sz w:val="28"/>
          <w:szCs w:val="28"/>
        </w:rPr>
      </w:pPr>
      <w:r>
        <w:rPr>
          <w:rFonts w:asciiTheme="minorHAnsi" w:hAnsiTheme="minorHAnsi" w:cstheme="minorHAnsi"/>
          <w:b/>
          <w:sz w:val="28"/>
          <w:szCs w:val="28"/>
        </w:rPr>
        <w:t xml:space="preserve">  </w:t>
      </w:r>
      <w:bookmarkStart w:id="28" w:name="_Toc36802971"/>
      <w:r w:rsidR="00811F32" w:rsidRPr="00E812DF">
        <w:rPr>
          <w:rFonts w:asciiTheme="minorHAnsi" w:hAnsiTheme="minorHAnsi" w:cstheme="minorHAnsi"/>
          <w:b/>
          <w:sz w:val="28"/>
          <w:szCs w:val="28"/>
        </w:rPr>
        <w:t>12</w:t>
      </w:r>
      <w:r w:rsidR="00983164" w:rsidRPr="00E812DF">
        <w:rPr>
          <w:rFonts w:asciiTheme="minorHAnsi" w:hAnsiTheme="minorHAnsi" w:cstheme="minorHAnsi"/>
          <w:b/>
          <w:sz w:val="28"/>
          <w:szCs w:val="28"/>
        </w:rPr>
        <w:t>. CORANAVİRÜS PANDEMİSİ SONRASI YAPILACAKLAR</w:t>
      </w:r>
      <w:bookmarkEnd w:id="28"/>
    </w:p>
    <w:p w:rsidR="0050052D" w:rsidRPr="0050052D" w:rsidRDefault="0050052D" w:rsidP="0050052D">
      <w:pPr>
        <w:jc w:val="both"/>
      </w:pP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Pandeminin iş yerine etkilerinin tespit yapılarak oluşan maddi ve manevi kayıplar belirlenir.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sürecinde kurum içi ve dışı yaşanılan olumlu ve olumsuz tüm gelişmeler raporlanır.  </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sonrasında işyerleri komple dezenfekte edilerek temizlik çalışması yapılır. </w:t>
      </w:r>
    </w:p>
    <w:p w:rsidR="000A1BCA"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nedeniyle, işyerinde alınan olağan üstü tedbirler  kaldırılarak, işyeri normal çalışma düzenine yeniden kavuşturulur </w:t>
      </w:r>
      <w:r w:rsidR="00137075">
        <w:rPr>
          <w:rFonts w:asciiTheme="minorHAnsi" w:hAnsiTheme="minorHAnsi" w:cstheme="minorHAnsi"/>
        </w:rPr>
        <w:t>.</w:t>
      </w:r>
    </w:p>
    <w:p w:rsidR="00983164"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 xml:space="preserve">Pandemi süresi boyunca kullanılan, malzeme ve ekipmanlardan eksilenler  ve eksikliği belirlenenler tespit edilerek  temini yapılır </w:t>
      </w:r>
      <w:r w:rsidR="00137075">
        <w:rPr>
          <w:rFonts w:asciiTheme="minorHAnsi" w:hAnsiTheme="minorHAnsi" w:cstheme="minorHAnsi"/>
        </w:rPr>
        <w:t>.</w:t>
      </w:r>
    </w:p>
    <w:p w:rsidR="00A90348" w:rsidRPr="00896435" w:rsidRDefault="00983164" w:rsidP="00015EA8">
      <w:pPr>
        <w:pStyle w:val="AralkYok"/>
        <w:numPr>
          <w:ilvl w:val="0"/>
          <w:numId w:val="31"/>
        </w:numPr>
        <w:spacing w:line="276" w:lineRule="auto"/>
        <w:jc w:val="both"/>
        <w:rPr>
          <w:rFonts w:asciiTheme="minorHAnsi" w:hAnsiTheme="minorHAnsi" w:cstheme="minorHAnsi"/>
        </w:rPr>
      </w:pPr>
      <w:r w:rsidRPr="00896435">
        <w:rPr>
          <w:rFonts w:asciiTheme="minorHAnsi" w:hAnsiTheme="minorHAnsi" w:cstheme="minorHAnsi"/>
        </w:rPr>
        <w:t>Pandemi  Acil Durum Eylem Planı güncellenir.</w:t>
      </w:r>
    </w:p>
    <w:p w:rsidR="00BB02F2" w:rsidRDefault="00BB02F2" w:rsidP="00BB02F2">
      <w:pPr>
        <w:pStyle w:val="AralkYok"/>
        <w:spacing w:line="276" w:lineRule="auto"/>
        <w:ind w:left="426"/>
        <w:jc w:val="both"/>
        <w:rPr>
          <w:rFonts w:asciiTheme="minorHAnsi" w:hAnsiTheme="minorHAnsi" w:cstheme="minorHAnsi"/>
        </w:rPr>
      </w:pPr>
    </w:p>
    <w:p w:rsidR="00896435" w:rsidRPr="00896435" w:rsidRDefault="00896435" w:rsidP="0050052D">
      <w:pPr>
        <w:pStyle w:val="AralkYok"/>
        <w:spacing w:line="276" w:lineRule="auto"/>
        <w:ind w:left="426"/>
        <w:jc w:val="both"/>
        <w:rPr>
          <w:rFonts w:asciiTheme="minorHAnsi" w:hAnsiTheme="minorHAnsi" w:cstheme="minorHAnsi"/>
        </w:rPr>
      </w:pPr>
    </w:p>
    <w:p w:rsidR="00BB02F2" w:rsidRPr="00E812DF" w:rsidRDefault="00E812DF" w:rsidP="0050052D">
      <w:pPr>
        <w:pStyle w:val="Balk1"/>
        <w:jc w:val="both"/>
        <w:rPr>
          <w:rFonts w:asciiTheme="minorHAnsi" w:hAnsiTheme="minorHAnsi" w:cstheme="minorHAnsi"/>
          <w:b/>
          <w:noProof/>
          <w:sz w:val="28"/>
          <w:szCs w:val="28"/>
        </w:rPr>
      </w:pPr>
      <w:bookmarkStart w:id="29" w:name="_Toc25934514"/>
      <w:r>
        <w:rPr>
          <w:rFonts w:asciiTheme="minorHAnsi" w:hAnsiTheme="minorHAnsi" w:cstheme="minorHAnsi"/>
          <w:b/>
          <w:noProof/>
          <w:sz w:val="28"/>
          <w:szCs w:val="28"/>
        </w:rPr>
        <w:t xml:space="preserve"> </w:t>
      </w:r>
      <w:bookmarkStart w:id="30" w:name="_Toc36802972"/>
      <w:r w:rsidR="00BB02F2" w:rsidRPr="00E812DF">
        <w:rPr>
          <w:rFonts w:asciiTheme="minorHAnsi" w:hAnsiTheme="minorHAnsi" w:cstheme="minorHAnsi"/>
          <w:b/>
          <w:noProof/>
          <w:sz w:val="28"/>
          <w:szCs w:val="28"/>
        </w:rPr>
        <w:t>13.</w:t>
      </w:r>
      <w:r w:rsidR="00BB02F2" w:rsidRPr="00E812DF">
        <w:rPr>
          <w:rFonts w:asciiTheme="minorHAnsi" w:hAnsiTheme="minorHAnsi" w:cstheme="minorHAnsi"/>
          <w:b/>
          <w:noProof/>
          <w:sz w:val="28"/>
          <w:szCs w:val="28"/>
        </w:rPr>
        <w:tab/>
        <w:t>EL YIKAMA PROSEDÜRÜ</w:t>
      </w:r>
      <w:bookmarkEnd w:id="29"/>
      <w:bookmarkEnd w:id="30"/>
    </w:p>
    <w:p w:rsidR="00BB02F2" w:rsidRPr="00896435" w:rsidRDefault="00BB02F2" w:rsidP="0050052D">
      <w:pPr>
        <w:pStyle w:val="Balk2"/>
        <w:ind w:left="709" w:right="-142"/>
        <w:jc w:val="both"/>
        <w:rPr>
          <w:rFonts w:asciiTheme="minorHAnsi" w:hAnsiTheme="minorHAnsi" w:cstheme="minorHAnsi"/>
          <w:sz w:val="22"/>
          <w:szCs w:val="22"/>
        </w:rPr>
      </w:pPr>
    </w:p>
    <w:p w:rsidR="00BB02F2" w:rsidRPr="00CF33B0" w:rsidRDefault="005309C6" w:rsidP="00015EA8">
      <w:pPr>
        <w:pStyle w:val="AralkYok"/>
        <w:numPr>
          <w:ilvl w:val="0"/>
          <w:numId w:val="32"/>
        </w:numPr>
        <w:spacing w:line="276" w:lineRule="auto"/>
        <w:jc w:val="both"/>
        <w:rPr>
          <w:rFonts w:asciiTheme="minorHAnsi" w:hAnsiTheme="minorHAnsi" w:cstheme="minorHAnsi"/>
        </w:rPr>
      </w:pPr>
      <w:r>
        <w:rPr>
          <w:rFonts w:asciiTheme="minorHAnsi" w:hAnsiTheme="minorHAnsi" w:cstheme="minorHAnsi"/>
        </w:rPr>
        <w:t>Eller akan çeşme suyu ile</w:t>
      </w:r>
      <w:r w:rsidR="00137075">
        <w:rPr>
          <w:rFonts w:asciiTheme="minorHAnsi" w:hAnsiTheme="minorHAnsi" w:cstheme="minorHAnsi"/>
        </w:rPr>
        <w:t xml:space="preserve"> ıslatılmalıdır.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Islak eller</w:t>
      </w:r>
      <w:r w:rsidR="005309C6">
        <w:rPr>
          <w:rFonts w:asciiTheme="minorHAnsi" w:hAnsiTheme="minorHAnsi" w:cstheme="minorHAnsi"/>
        </w:rPr>
        <w:t xml:space="preserve">, </w:t>
      </w:r>
      <w:r w:rsidRPr="00CF33B0">
        <w:rPr>
          <w:rFonts w:asciiTheme="minorHAnsi" w:hAnsiTheme="minorHAnsi" w:cstheme="minorHAnsi"/>
        </w:rPr>
        <w:t xml:space="preserve"> sabunla iyice köpürtülmelidir.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 (avuç içi, parmak araları, bilekler) iyice ovalanmalıdır.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Ellerin her noktasının sabunla iyice temizlendiğinden emin olunmalıdır.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İyi el yıkama işlemi sabunla 20’ye kadar sayarak gerçekleşir.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Eller uygun biçimde sabunlandıktan sonra iyice durulanmalıdır.</w:t>
      </w:r>
    </w:p>
    <w:p w:rsidR="00BB02F2" w:rsidRPr="00CF33B0"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Yıkama işleminden sonra eller kâğıt havlu ile iyice kurulanmalıdır.</w:t>
      </w:r>
    </w:p>
    <w:p w:rsidR="00A34F93" w:rsidRDefault="00BB02F2" w:rsidP="00015EA8">
      <w:pPr>
        <w:pStyle w:val="AralkYok"/>
        <w:numPr>
          <w:ilvl w:val="0"/>
          <w:numId w:val="32"/>
        </w:numPr>
        <w:spacing w:line="276" w:lineRule="auto"/>
        <w:jc w:val="both"/>
        <w:rPr>
          <w:rFonts w:asciiTheme="minorHAnsi" w:hAnsiTheme="minorHAnsi" w:cstheme="minorHAnsi"/>
        </w:rPr>
      </w:pPr>
      <w:r w:rsidRPr="00CF33B0">
        <w:rPr>
          <w:rFonts w:asciiTheme="minorHAnsi" w:hAnsiTheme="minorHAnsi" w:cstheme="minorHAnsi"/>
        </w:rPr>
        <w:t>Musluk kâğıt havlu ile kapatılmalı ve çöp kutusuna temas etmeden atılmalıdır.</w:t>
      </w:r>
      <w:bookmarkStart w:id="31" w:name="_Toc25934515"/>
    </w:p>
    <w:p w:rsidR="00E812DF" w:rsidRDefault="00E812DF" w:rsidP="00E812DF">
      <w:pPr>
        <w:pStyle w:val="AralkYok"/>
        <w:spacing w:line="276" w:lineRule="auto"/>
        <w:ind w:left="862"/>
        <w:jc w:val="both"/>
        <w:rPr>
          <w:rFonts w:asciiTheme="minorHAnsi" w:hAnsiTheme="minorHAnsi" w:cstheme="minorHAnsi"/>
        </w:rPr>
      </w:pPr>
    </w:p>
    <w:p w:rsidR="00BB02F2" w:rsidRPr="00E812DF" w:rsidRDefault="00BB02F2" w:rsidP="00A34F93">
      <w:pPr>
        <w:pStyle w:val="AralkYok"/>
        <w:spacing w:line="276" w:lineRule="auto"/>
        <w:ind w:left="426"/>
        <w:jc w:val="both"/>
        <w:rPr>
          <w:rFonts w:asciiTheme="minorHAnsi" w:hAnsiTheme="minorHAnsi" w:cstheme="minorHAnsi"/>
          <w:sz w:val="28"/>
          <w:szCs w:val="28"/>
        </w:rPr>
      </w:pPr>
      <w:r w:rsidRPr="00E812DF">
        <w:rPr>
          <w:rFonts w:asciiTheme="minorHAnsi" w:hAnsiTheme="minorHAnsi" w:cstheme="minorHAnsi"/>
          <w:b/>
          <w:noProof/>
          <w:sz w:val="28"/>
          <w:szCs w:val="28"/>
        </w:rPr>
        <w:t>14.</w:t>
      </w:r>
      <w:r w:rsidRPr="00E812DF">
        <w:rPr>
          <w:rFonts w:asciiTheme="minorHAnsi" w:hAnsiTheme="minorHAnsi" w:cstheme="minorHAnsi"/>
          <w:b/>
          <w:noProof/>
          <w:sz w:val="28"/>
          <w:szCs w:val="28"/>
        </w:rPr>
        <w:tab/>
        <w:t>EL DEZENFEKTANI KULLANMA PROSEDÜRÜ</w:t>
      </w:r>
      <w:bookmarkEnd w:id="31"/>
    </w:p>
    <w:p w:rsidR="00BB02F2" w:rsidRPr="00896435" w:rsidRDefault="00BB02F2" w:rsidP="00BB02F2">
      <w:pPr>
        <w:pStyle w:val="Balk2"/>
        <w:ind w:left="709" w:right="-142"/>
        <w:rPr>
          <w:rFonts w:asciiTheme="minorHAnsi" w:eastAsia="Times New Roman" w:hAnsiTheme="minorHAnsi" w:cstheme="minorHAnsi"/>
          <w:color w:val="000000"/>
          <w:sz w:val="22"/>
          <w:szCs w:val="22"/>
        </w:rPr>
      </w:pP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Avuç içine tüm eli ıslatacak miktarda sıvı dezenfektan alınmalıdır.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lastRenderedPageBreak/>
        <w:t>Avuç içleri birbiriyle ovuşturularak sıvı dezenfektanın ellerin tüm yüzeyine yayılması sağlanmalıdır.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Sıvı dezenfektan bilekler dâhil ellerin her iki yüzeyine yayılmalıdır.</w:t>
      </w:r>
    </w:p>
    <w:p w:rsidR="00BB02F2" w:rsidRPr="00A34F93" w:rsidRDefault="00BB02F2" w:rsidP="00015EA8">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 birbirine ovuşturularak sıvı dezenfektanın kuruması beklenmelidir.</w:t>
      </w:r>
    </w:p>
    <w:p w:rsidR="00FE61A5" w:rsidRDefault="00BB02F2" w:rsidP="00FE61A5">
      <w:pPr>
        <w:pStyle w:val="AralkYok"/>
        <w:numPr>
          <w:ilvl w:val="0"/>
          <w:numId w:val="33"/>
        </w:numPr>
        <w:spacing w:line="276" w:lineRule="auto"/>
        <w:jc w:val="both"/>
        <w:rPr>
          <w:rFonts w:asciiTheme="minorHAnsi" w:hAnsiTheme="minorHAnsi" w:cstheme="minorHAnsi"/>
        </w:rPr>
      </w:pPr>
      <w:r w:rsidRPr="00A34F93">
        <w:rPr>
          <w:rFonts w:asciiTheme="minorHAnsi" w:hAnsiTheme="minorHAnsi" w:cstheme="minorHAnsi"/>
        </w:rPr>
        <w:t>Ellerde görünür bir kirlilik var ise el dezenfektanı kullanılmamalı, eller yıkanarak hijyen sağlanmalıdır.</w:t>
      </w:r>
    </w:p>
    <w:p w:rsidR="00E812DF" w:rsidRPr="00FE61A5" w:rsidRDefault="00E812DF" w:rsidP="00E812DF">
      <w:pPr>
        <w:pStyle w:val="AralkYok"/>
        <w:spacing w:line="276" w:lineRule="auto"/>
        <w:ind w:left="862"/>
        <w:jc w:val="both"/>
        <w:rPr>
          <w:rFonts w:asciiTheme="minorHAnsi" w:hAnsiTheme="minorHAnsi" w:cstheme="minorHAnsi"/>
        </w:rPr>
      </w:pPr>
    </w:p>
    <w:p w:rsidR="00E812DF" w:rsidRDefault="00E812DF" w:rsidP="000E0BD8">
      <w:pPr>
        <w:pStyle w:val="Balk1"/>
        <w:rPr>
          <w:rFonts w:asciiTheme="minorHAnsi" w:hAnsiTheme="minorHAnsi" w:cstheme="minorHAnsi"/>
          <w:b/>
          <w:sz w:val="28"/>
          <w:szCs w:val="28"/>
        </w:rPr>
      </w:pPr>
    </w:p>
    <w:p w:rsidR="00983164" w:rsidRPr="00E812DF" w:rsidRDefault="00E812DF" w:rsidP="000E0BD8">
      <w:pPr>
        <w:pStyle w:val="Balk1"/>
        <w:rPr>
          <w:rFonts w:asciiTheme="minorHAnsi" w:hAnsiTheme="minorHAnsi" w:cstheme="minorHAnsi"/>
          <w:b/>
          <w:sz w:val="28"/>
          <w:szCs w:val="28"/>
        </w:rPr>
      </w:pPr>
      <w:r>
        <w:rPr>
          <w:rFonts w:asciiTheme="minorHAnsi" w:hAnsiTheme="minorHAnsi" w:cstheme="minorHAnsi"/>
          <w:b/>
          <w:sz w:val="28"/>
          <w:szCs w:val="28"/>
        </w:rPr>
        <w:t xml:space="preserve">  </w:t>
      </w:r>
      <w:bookmarkStart w:id="32" w:name="_Toc36802973"/>
      <w:r w:rsidR="00BB02F2" w:rsidRPr="00E812DF">
        <w:rPr>
          <w:rFonts w:asciiTheme="minorHAnsi" w:hAnsiTheme="minorHAnsi" w:cstheme="minorHAnsi"/>
          <w:b/>
          <w:sz w:val="28"/>
          <w:szCs w:val="28"/>
        </w:rPr>
        <w:t>15.</w:t>
      </w:r>
      <w:r w:rsidR="00983164" w:rsidRPr="00E812DF">
        <w:rPr>
          <w:rFonts w:asciiTheme="minorHAnsi" w:hAnsiTheme="minorHAnsi" w:cstheme="minorHAnsi"/>
          <w:b/>
          <w:sz w:val="28"/>
          <w:szCs w:val="28"/>
        </w:rPr>
        <w:t xml:space="preserve"> COVİD 19 PANDEMİSİ ACİL DURUM EKİPLERİNİN OLUŞTURULMASI</w:t>
      </w:r>
      <w:bookmarkEnd w:id="32"/>
    </w:p>
    <w:p w:rsidR="00A34F93" w:rsidRDefault="00A34F93" w:rsidP="00A34F93"/>
    <w:p w:rsidR="00983164" w:rsidRPr="00896435" w:rsidRDefault="00E812DF" w:rsidP="00D84992">
      <w:pPr>
        <w:pStyle w:val="AralkYok"/>
        <w:spacing w:line="276" w:lineRule="auto"/>
        <w:rPr>
          <w:rFonts w:asciiTheme="minorHAnsi" w:hAnsiTheme="minorHAnsi" w:cstheme="minorHAnsi"/>
        </w:rPr>
      </w:pPr>
      <w:r>
        <w:rPr>
          <w:rFonts w:ascii="Arial" w:hAnsi="Arial"/>
          <w:sz w:val="20"/>
          <w:szCs w:val="20"/>
          <w:lang w:val="tr-TR" w:eastAsia="tr-TR"/>
        </w:rPr>
        <w:tab/>
      </w:r>
      <w:r w:rsidR="00983164" w:rsidRPr="00896435">
        <w:rPr>
          <w:rFonts w:asciiTheme="minorHAnsi" w:hAnsiTheme="minorHAnsi" w:cstheme="minorHAnsi"/>
          <w:b/>
        </w:rPr>
        <w:t>Covid 19 Pandemisi Acil Durum Ekip Koordinatörü:</w:t>
      </w:r>
      <w:r w:rsidR="00983164" w:rsidRPr="00896435">
        <w:rPr>
          <w:rFonts w:asciiTheme="minorHAnsi" w:hAnsiTheme="minorHAnsi" w:cstheme="minorHAnsi"/>
        </w:rPr>
        <w:t xml:space="preserve"> Acil durum ekipleri arasında koordinasyonu sağlayacak ve gerekli direktiflerle acil durum zararlarını en aza indirmeye çalışacak tüm ekiplerin lideridir. Acil Durum esnasında alınacak tüm aksiyon koordinatör tarafından belirlenecektir. </w:t>
      </w:r>
    </w:p>
    <w:p w:rsidR="00983164" w:rsidRPr="00896435" w:rsidRDefault="00983164" w:rsidP="00D84992">
      <w:pPr>
        <w:pStyle w:val="AralkYok"/>
        <w:spacing w:line="276" w:lineRule="auto"/>
        <w:rPr>
          <w:rFonts w:asciiTheme="minorHAnsi" w:hAnsiTheme="minorHAnsi" w:cstheme="minorHAnsi"/>
        </w:rPr>
      </w:pPr>
      <w:r w:rsidRPr="00896435">
        <w:rPr>
          <w:rFonts w:asciiTheme="minorHAnsi" w:hAnsiTheme="minorHAnsi" w:cstheme="minorHAnsi"/>
        </w:rPr>
        <w:t xml:space="preserve"> </w:t>
      </w:r>
    </w:p>
    <w:p w:rsidR="00983164" w:rsidRPr="00896435" w:rsidRDefault="00015EA8" w:rsidP="00D84992">
      <w:pPr>
        <w:pStyle w:val="AralkYok"/>
        <w:spacing w:line="276" w:lineRule="auto"/>
        <w:rPr>
          <w:rFonts w:asciiTheme="minorHAnsi" w:hAnsiTheme="minorHAnsi" w:cstheme="minorHAnsi"/>
        </w:rPr>
      </w:pPr>
      <w:r>
        <w:rPr>
          <w:rFonts w:asciiTheme="minorHAnsi" w:hAnsiTheme="minorHAnsi" w:cstheme="minorHAnsi"/>
          <w:b/>
        </w:rPr>
        <w:tab/>
      </w:r>
      <w:r w:rsidR="00C75804">
        <w:rPr>
          <w:rFonts w:asciiTheme="minorHAnsi" w:hAnsiTheme="minorHAnsi" w:cstheme="minorHAnsi"/>
          <w:b/>
        </w:rPr>
        <w:t xml:space="preserve">Pandemi </w:t>
      </w:r>
      <w:r w:rsidR="00983164" w:rsidRPr="00896435">
        <w:rPr>
          <w:rFonts w:asciiTheme="minorHAnsi" w:hAnsiTheme="minorHAnsi" w:cstheme="minorHAnsi"/>
          <w:b/>
        </w:rPr>
        <w:t>Ekibi:</w:t>
      </w:r>
      <w:r w:rsidR="00983164" w:rsidRPr="00896435">
        <w:rPr>
          <w:rFonts w:asciiTheme="minorHAnsi" w:hAnsiTheme="minorHAnsi" w:cstheme="minorHAnsi"/>
        </w:rPr>
        <w:t xml:space="preserve"> İş sağlığı ve güvenliği kurulunun bulunduğu işyerlerinde kurul tarafından, diğer işyerlerinde ise; işveren veya vekili koordinesinde, bulunması halinde işyeri hekimi, iş güvenliği uzmanı ve diğer sağlık personeli ile çalışan temsilcisi ve mümkünse ilk yardım eğitimi almış veya tecrübesi olan kişilerden ol</w:t>
      </w:r>
      <w:r w:rsidR="00D84992" w:rsidRPr="00896435">
        <w:rPr>
          <w:rFonts w:asciiTheme="minorHAnsi" w:hAnsiTheme="minorHAnsi" w:cstheme="minorHAnsi"/>
        </w:rPr>
        <w:t xml:space="preserve">uşan ekip tarafından yürütülür. </w:t>
      </w:r>
      <w:r w:rsidR="00983164" w:rsidRPr="00896435">
        <w:rPr>
          <w:rFonts w:asciiTheme="minorHAnsi" w:hAnsiTheme="minorHAnsi" w:cstheme="minorHAnsi"/>
        </w:rPr>
        <w:t>Sağlık hizmeti sunan işyerlerinde, iş sağlığı ve güvenliği kurulu, bulunması halinde enfeksiyon kontrol komiteleri ile işbirliği içerisinde faaliyetlerini yürütür.</w:t>
      </w:r>
      <w:r w:rsidR="00654266">
        <w:rPr>
          <w:rFonts w:asciiTheme="minorHAnsi" w:hAnsiTheme="minorHAnsi" w:cstheme="minorHAnsi"/>
        </w:rPr>
        <w:t xml:space="preserve"> </w:t>
      </w:r>
    </w:p>
    <w:p w:rsidR="00D84992" w:rsidRDefault="00D84992" w:rsidP="00FE61A5">
      <w:pPr>
        <w:pStyle w:val="AralkYok"/>
        <w:spacing w:line="276" w:lineRule="auto"/>
        <w:jc w:val="both"/>
        <w:rPr>
          <w:rFonts w:asciiTheme="minorHAnsi" w:hAnsiTheme="minorHAnsi" w:cstheme="minorHAnsi"/>
        </w:rPr>
      </w:pPr>
    </w:p>
    <w:p w:rsidR="00A34F93" w:rsidRPr="00896435" w:rsidRDefault="00A34F93" w:rsidP="00FE61A5">
      <w:pPr>
        <w:pStyle w:val="AralkYok"/>
        <w:spacing w:line="276" w:lineRule="auto"/>
        <w:jc w:val="both"/>
        <w:rPr>
          <w:rFonts w:asciiTheme="minorHAnsi" w:hAnsiTheme="minorHAnsi" w:cstheme="minorHAnsi"/>
        </w:rPr>
      </w:pPr>
    </w:p>
    <w:p w:rsidR="00D84992" w:rsidRPr="00E812DF" w:rsidRDefault="00FE61A5" w:rsidP="00FE61A5">
      <w:pPr>
        <w:pStyle w:val="Balk1"/>
        <w:jc w:val="both"/>
        <w:rPr>
          <w:rFonts w:asciiTheme="minorHAnsi" w:hAnsiTheme="minorHAnsi" w:cstheme="minorHAnsi"/>
          <w:b/>
          <w:sz w:val="28"/>
          <w:szCs w:val="28"/>
        </w:rPr>
      </w:pPr>
      <w:r w:rsidRPr="00E812DF">
        <w:rPr>
          <w:rFonts w:asciiTheme="minorHAnsi" w:hAnsiTheme="minorHAnsi" w:cstheme="minorHAnsi"/>
          <w:b/>
          <w:sz w:val="28"/>
          <w:szCs w:val="28"/>
        </w:rPr>
        <w:t xml:space="preserve">  </w:t>
      </w:r>
      <w:bookmarkStart w:id="33" w:name="_Toc36802974"/>
      <w:r w:rsidR="00BB02F2" w:rsidRPr="00E812DF">
        <w:rPr>
          <w:rFonts w:asciiTheme="minorHAnsi" w:hAnsiTheme="minorHAnsi" w:cstheme="minorHAnsi"/>
          <w:b/>
          <w:sz w:val="28"/>
          <w:szCs w:val="28"/>
        </w:rPr>
        <w:t>16</w:t>
      </w:r>
      <w:r w:rsidR="00D84992" w:rsidRPr="00E812DF">
        <w:rPr>
          <w:rFonts w:asciiTheme="minorHAnsi" w:hAnsiTheme="minorHAnsi" w:cstheme="minorHAnsi"/>
          <w:b/>
          <w:sz w:val="28"/>
          <w:szCs w:val="28"/>
        </w:rPr>
        <w:t>. COVİD 19 PANDEMİSİ ACİL DURUM EKİPLERİNİN GÖREVLERİ</w:t>
      </w:r>
      <w:bookmarkEnd w:id="33"/>
    </w:p>
    <w:p w:rsidR="00D84992" w:rsidRPr="00896435" w:rsidRDefault="00D84992" w:rsidP="00FE61A5">
      <w:pPr>
        <w:autoSpaceDE w:val="0"/>
        <w:autoSpaceDN w:val="0"/>
        <w:adjustRightInd w:val="0"/>
        <w:spacing w:after="120"/>
        <w:ind w:left="142"/>
        <w:jc w:val="both"/>
        <w:rPr>
          <w:rFonts w:asciiTheme="minorHAnsi" w:hAnsiTheme="minorHAnsi" w:cstheme="minorHAnsi"/>
          <w:b/>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 xml:space="preserve">       </w:t>
      </w:r>
      <w:r w:rsidR="00D84992" w:rsidRPr="00896435">
        <w:rPr>
          <w:rFonts w:asciiTheme="minorHAnsi" w:hAnsiTheme="minorHAnsi" w:cstheme="minorHAnsi"/>
          <w:b/>
          <w:sz w:val="22"/>
          <w:szCs w:val="22"/>
        </w:rPr>
        <w:t>Covid 19 Pandemisi Acil Durum Ekip Koordinatörü/Yardımcısı:</w:t>
      </w:r>
      <w:r w:rsidR="00D84992" w:rsidRPr="00896435">
        <w:rPr>
          <w:rFonts w:asciiTheme="minorHAnsi" w:hAnsiTheme="minorHAnsi" w:cstheme="minorHAnsi"/>
          <w:sz w:val="22"/>
          <w:szCs w:val="22"/>
        </w:rPr>
        <w:t xml:space="preserve">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Acil durum ekipleri arasında koordinasyonu sağlayacak ve gerekli direktiflerle acil durum zararlarını en aza indirmeye ç</w:t>
      </w:r>
      <w:r w:rsidR="00FC542E">
        <w:rPr>
          <w:rFonts w:asciiTheme="minorHAnsi" w:hAnsiTheme="minorHAnsi" w:cstheme="minorHAnsi"/>
          <w:sz w:val="22"/>
          <w:szCs w:val="22"/>
        </w:rPr>
        <w:t>alışacak tüm ekiplerin lideridir (İŞVEREN)</w:t>
      </w:r>
      <w:r w:rsidR="00D84992" w:rsidRPr="00896435">
        <w:rPr>
          <w:rFonts w:asciiTheme="minorHAnsi" w:hAnsiTheme="minorHAnsi" w:cstheme="minorHAnsi"/>
          <w:sz w:val="22"/>
          <w:szCs w:val="22"/>
        </w:rPr>
        <w:t>. Acil Durum esnasında alınacak tüm aksiyon Acil Durum Koordinatörü yokluğunda ise Yardımcısı</w:t>
      </w:r>
      <w:r w:rsidR="00FC542E">
        <w:rPr>
          <w:rFonts w:asciiTheme="minorHAnsi" w:hAnsiTheme="minorHAnsi" w:cstheme="minorHAnsi"/>
          <w:sz w:val="22"/>
          <w:szCs w:val="22"/>
        </w:rPr>
        <w:t xml:space="preserve"> ( İŞVEREN VEKİLİ) </w:t>
      </w:r>
      <w:r w:rsidR="00D84992" w:rsidRPr="00896435">
        <w:rPr>
          <w:rFonts w:asciiTheme="minorHAnsi" w:hAnsiTheme="minorHAnsi" w:cstheme="minorHAnsi"/>
          <w:sz w:val="22"/>
          <w:szCs w:val="22"/>
        </w:rPr>
        <w:t xml:space="preserve"> tarafından belirlenecektir. </w:t>
      </w: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Mevcut tedbirlerin yeterliliğini ve çalışırlılığını belirlemek </w:t>
      </w:r>
      <w:r w:rsidR="00137075">
        <w:rPr>
          <w:rFonts w:asciiTheme="minorHAnsi" w:hAnsiTheme="minorHAnsi" w:cstheme="minorHAnsi"/>
          <w:sz w:val="22"/>
          <w:szCs w:val="22"/>
        </w:rPr>
        <w:t>,</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Personelin acil durumlarla ilgili eğitim almalarını ve tatbikatlarla bu eğitimin pekiştirilmesini sağlamak</w:t>
      </w:r>
      <w:r w:rsidR="00137075">
        <w:rPr>
          <w:rFonts w:asciiTheme="minorHAnsi" w:hAnsiTheme="minorHAnsi" w:cstheme="minorHAnsi"/>
          <w:sz w:val="22"/>
          <w:szCs w:val="22"/>
        </w:rPr>
        <w:t>,</w:t>
      </w:r>
    </w:p>
    <w:p w:rsidR="00D84992"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Resmi makamlarla koordinasyon ve işbirliği sağlamak </w:t>
      </w:r>
      <w:r w:rsidR="00137075">
        <w:rPr>
          <w:rFonts w:asciiTheme="minorHAnsi" w:hAnsiTheme="minorHAnsi" w:cstheme="minorHAnsi"/>
          <w:sz w:val="22"/>
          <w:szCs w:val="22"/>
        </w:rPr>
        <w:t>,</w:t>
      </w:r>
    </w:p>
    <w:p w:rsidR="00A605AD" w:rsidRPr="00896435" w:rsidRDefault="00A605AD" w:rsidP="00A605AD">
      <w:pPr>
        <w:pStyle w:val="AralkYok"/>
        <w:numPr>
          <w:ilvl w:val="0"/>
          <w:numId w:val="34"/>
        </w:numPr>
        <w:spacing w:line="276" w:lineRule="auto"/>
        <w:jc w:val="both"/>
        <w:rPr>
          <w:rFonts w:asciiTheme="minorHAnsi" w:hAnsiTheme="minorHAnsi" w:cstheme="minorHAnsi"/>
        </w:rPr>
      </w:pPr>
      <w:r w:rsidRPr="00896435">
        <w:rPr>
          <w:rFonts w:asciiTheme="minorHAnsi" w:hAnsiTheme="minorHAnsi" w:cstheme="minorHAnsi"/>
        </w:rPr>
        <w:t>Acil durum planını</w:t>
      </w:r>
      <w:r>
        <w:rPr>
          <w:rFonts w:asciiTheme="minorHAnsi" w:hAnsiTheme="minorHAnsi" w:cstheme="minorHAnsi"/>
        </w:rPr>
        <w:t>n</w:t>
      </w:r>
      <w:r w:rsidRPr="00896435">
        <w:rPr>
          <w:rFonts w:asciiTheme="minorHAnsi" w:hAnsiTheme="minorHAnsi" w:cstheme="minorHAnsi"/>
        </w:rPr>
        <w:t xml:space="preserve"> güncel </w:t>
      </w:r>
      <w:r>
        <w:rPr>
          <w:rFonts w:asciiTheme="minorHAnsi" w:hAnsiTheme="minorHAnsi" w:cstheme="minorHAnsi"/>
        </w:rPr>
        <w:t>olmasını sağlamak,</w:t>
      </w:r>
      <w:r w:rsidRPr="00896435">
        <w:rPr>
          <w:rFonts w:asciiTheme="minorHAnsi" w:hAnsiTheme="minorHAnsi" w:cstheme="minorHAnsi"/>
        </w:rPr>
        <w:t xml:space="preserve"> </w:t>
      </w:r>
    </w:p>
    <w:p w:rsidR="00D84992" w:rsidRPr="00896435"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Acil durum malzeme ihtiyaçlarını tespit etmek </w:t>
      </w:r>
      <w:r w:rsidR="00137075">
        <w:rPr>
          <w:rFonts w:asciiTheme="minorHAnsi" w:hAnsiTheme="minorHAnsi" w:cstheme="minorHAnsi"/>
          <w:sz w:val="22"/>
          <w:szCs w:val="22"/>
        </w:rPr>
        <w:t>,</w:t>
      </w:r>
    </w:p>
    <w:p w:rsidR="00D84992" w:rsidRDefault="00D84992" w:rsidP="00FE61A5">
      <w:pPr>
        <w:pStyle w:val="ListeParagraf"/>
        <w:numPr>
          <w:ilvl w:val="0"/>
          <w:numId w:val="34"/>
        </w:numPr>
        <w:jc w:val="both"/>
        <w:rPr>
          <w:rFonts w:asciiTheme="minorHAnsi" w:hAnsiTheme="minorHAnsi" w:cstheme="minorHAnsi"/>
          <w:sz w:val="22"/>
          <w:szCs w:val="22"/>
        </w:rPr>
      </w:pPr>
      <w:r w:rsidRPr="00896435">
        <w:rPr>
          <w:rFonts w:asciiTheme="minorHAnsi" w:hAnsiTheme="minorHAnsi" w:cstheme="minorHAnsi"/>
          <w:sz w:val="22"/>
          <w:szCs w:val="22"/>
        </w:rPr>
        <w:t xml:space="preserve">Hazırlanmış olan planları ve önlemleri gözden geçirmek, gerekiyorsa güncellenmesini sağlamak </w:t>
      </w:r>
      <w:r w:rsidR="00137075">
        <w:rPr>
          <w:rFonts w:asciiTheme="minorHAnsi" w:hAnsiTheme="minorHAnsi" w:cstheme="minorHAnsi"/>
          <w:sz w:val="22"/>
          <w:szCs w:val="22"/>
        </w:rPr>
        <w:t>,</w:t>
      </w:r>
    </w:p>
    <w:p w:rsidR="00C75804" w:rsidRPr="00896435" w:rsidRDefault="00C75804" w:rsidP="00FE61A5">
      <w:pPr>
        <w:pStyle w:val="ListeParagraf"/>
        <w:numPr>
          <w:ilvl w:val="0"/>
          <w:numId w:val="34"/>
        </w:numPr>
        <w:jc w:val="both"/>
        <w:rPr>
          <w:rFonts w:asciiTheme="minorHAnsi" w:hAnsiTheme="minorHAnsi" w:cstheme="minorHAnsi"/>
          <w:sz w:val="22"/>
          <w:szCs w:val="22"/>
        </w:rPr>
      </w:pPr>
      <w:r w:rsidRPr="00A605AD">
        <w:rPr>
          <w:rFonts w:asciiTheme="minorHAnsi" w:hAnsiTheme="minorHAnsi" w:cstheme="minorHAnsi"/>
          <w:sz w:val="22"/>
          <w:szCs w:val="22"/>
        </w:rPr>
        <w:t>Korona vi</w:t>
      </w:r>
      <w:r w:rsidR="005E5856">
        <w:rPr>
          <w:rFonts w:asciiTheme="minorHAnsi" w:hAnsiTheme="minorHAnsi" w:cstheme="minorHAnsi"/>
          <w:sz w:val="22"/>
          <w:szCs w:val="22"/>
        </w:rPr>
        <w:t>rüs testi pozitif çıkanları İl</w:t>
      </w:r>
      <w:r w:rsidRPr="00A605AD">
        <w:rPr>
          <w:rFonts w:asciiTheme="minorHAnsi" w:hAnsiTheme="minorHAnsi" w:cstheme="minorHAnsi"/>
          <w:sz w:val="22"/>
          <w:szCs w:val="22"/>
        </w:rPr>
        <w:t xml:space="preserve"> İş</w:t>
      </w:r>
      <w:r w:rsidR="005E5856">
        <w:rPr>
          <w:rFonts w:asciiTheme="minorHAnsi" w:hAnsiTheme="minorHAnsi" w:cstheme="minorHAnsi"/>
          <w:sz w:val="22"/>
          <w:szCs w:val="22"/>
        </w:rPr>
        <w:t>yeri Sağlığı ve Güvenliği Birimine</w:t>
      </w:r>
      <w:r w:rsidRPr="00A605AD">
        <w:rPr>
          <w:rFonts w:asciiTheme="minorHAnsi" w:hAnsiTheme="minorHAnsi" w:cstheme="minorHAnsi"/>
          <w:sz w:val="22"/>
          <w:szCs w:val="22"/>
        </w:rPr>
        <w:t xml:space="preserve"> telefonla ve DYS üzerinden resmi yazı ile bilgilendirmek.</w:t>
      </w:r>
    </w:p>
    <w:p w:rsidR="00D84992" w:rsidRPr="00896435" w:rsidRDefault="00D84992" w:rsidP="00FE61A5">
      <w:pPr>
        <w:autoSpaceDE w:val="0"/>
        <w:autoSpaceDN w:val="0"/>
        <w:adjustRightInd w:val="0"/>
        <w:spacing w:after="120" w:line="276" w:lineRule="auto"/>
        <w:ind w:left="142" w:firstLine="30"/>
        <w:jc w:val="both"/>
        <w:rPr>
          <w:rFonts w:asciiTheme="minorHAnsi" w:hAnsiTheme="minorHAnsi" w:cstheme="minorHAnsi"/>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b/>
          <w:sz w:val="22"/>
          <w:szCs w:val="22"/>
        </w:rPr>
        <w:tab/>
      </w:r>
      <w:r w:rsidR="00D84992" w:rsidRPr="00896435">
        <w:rPr>
          <w:rFonts w:asciiTheme="minorHAnsi" w:hAnsiTheme="minorHAnsi" w:cstheme="minorHAnsi"/>
          <w:b/>
          <w:sz w:val="22"/>
          <w:szCs w:val="22"/>
        </w:rPr>
        <w:t>Pandemi Ekibi:</w:t>
      </w:r>
      <w:r w:rsidR="00D84992" w:rsidRPr="00896435">
        <w:rPr>
          <w:rFonts w:asciiTheme="minorHAnsi" w:hAnsiTheme="minorHAnsi" w:cstheme="minorHAnsi"/>
          <w:sz w:val="22"/>
          <w:szCs w:val="22"/>
        </w:rPr>
        <w:t xml:space="preserve"> </w:t>
      </w:r>
    </w:p>
    <w:p w:rsidR="00D84992" w:rsidRDefault="008748E4" w:rsidP="00FE61A5">
      <w:pPr>
        <w:autoSpaceDE w:val="0"/>
        <w:autoSpaceDN w:val="0"/>
        <w:adjustRightInd w:val="0"/>
        <w:spacing w:after="120" w:line="276" w:lineRule="auto"/>
        <w:ind w:left="142"/>
        <w:jc w:val="both"/>
        <w:rPr>
          <w:rFonts w:asciiTheme="minorHAnsi" w:hAnsiTheme="minorHAnsi" w:cstheme="minorHAnsi"/>
          <w:sz w:val="22"/>
          <w:szCs w:val="22"/>
        </w:rPr>
      </w:pPr>
      <w:r>
        <w:rPr>
          <w:rFonts w:asciiTheme="minorHAnsi" w:hAnsiTheme="minorHAnsi" w:cstheme="minorHAnsi"/>
          <w:sz w:val="22"/>
          <w:szCs w:val="22"/>
        </w:rPr>
        <w:tab/>
      </w:r>
      <w:r w:rsidR="00D84992" w:rsidRPr="00896435">
        <w:rPr>
          <w:rFonts w:asciiTheme="minorHAnsi" w:hAnsiTheme="minorHAnsi" w:cstheme="minorHAnsi"/>
          <w:sz w:val="22"/>
          <w:szCs w:val="22"/>
        </w:rPr>
        <w:t xml:space="preserve">Covid 19 Pandemisi Acil Durum Ekip Koordinatörü/Yardımcısı ile işbirliği halinde Pandemi öncesinde, sırasında ve sonrasında gerekli çalışmalara yapacak ekiptir. </w:t>
      </w:r>
      <w:r w:rsidR="003C024D" w:rsidRPr="00896435">
        <w:rPr>
          <w:rFonts w:asciiTheme="minorHAnsi" w:hAnsiTheme="minorHAnsi" w:cstheme="minorHAnsi"/>
          <w:sz w:val="22"/>
          <w:szCs w:val="22"/>
        </w:rPr>
        <w:t>(</w:t>
      </w:r>
      <w:r w:rsidR="00654266" w:rsidRPr="003E2078">
        <w:rPr>
          <w:rFonts w:asciiTheme="minorHAnsi" w:hAnsiTheme="minorHAnsi" w:cstheme="minorHAnsi"/>
          <w:color w:val="000000"/>
          <w:sz w:val="22"/>
          <w:szCs w:val="22"/>
        </w:rPr>
        <w:t xml:space="preserve">Salgınla mücadele sırasında yapılacak iş ve işlemler için gerekli çalışmalarda bulunacak, kurum amiri tarafından yetkilendirilecek personel, varsa işyeri hekimi ve arama/kurtarma/yangın/ilkyardım </w:t>
      </w:r>
      <w:r w:rsidR="00654266">
        <w:rPr>
          <w:rFonts w:asciiTheme="minorHAnsi" w:hAnsiTheme="minorHAnsi" w:cstheme="minorHAnsi"/>
          <w:color w:val="000000"/>
          <w:sz w:val="22"/>
          <w:szCs w:val="22"/>
        </w:rPr>
        <w:t xml:space="preserve">ekip liderlerinden oluşan ekibi belirtir. </w:t>
      </w:r>
      <w:r w:rsidR="003C024D" w:rsidRPr="00896435">
        <w:rPr>
          <w:rFonts w:asciiTheme="minorHAnsi" w:hAnsiTheme="minorHAnsi" w:cstheme="minorHAnsi"/>
          <w:sz w:val="22"/>
          <w:szCs w:val="22"/>
        </w:rPr>
        <w:t>Okullarda ekip üyeleri Sağlık, Biyoloji ve Fen Bilimleri Öğretmenlerinden veya ilkyardım eğitimi almış personel</w:t>
      </w:r>
      <w:r w:rsidR="00654266">
        <w:rPr>
          <w:rFonts w:asciiTheme="minorHAnsi" w:hAnsiTheme="minorHAnsi" w:cstheme="minorHAnsi"/>
          <w:sz w:val="22"/>
          <w:szCs w:val="22"/>
        </w:rPr>
        <w:t xml:space="preserve"> eklenebilir.</w:t>
      </w:r>
      <w:r w:rsidR="003C024D" w:rsidRPr="00896435">
        <w:rPr>
          <w:rFonts w:asciiTheme="minorHAnsi" w:hAnsiTheme="minorHAnsi" w:cstheme="minorHAnsi"/>
          <w:sz w:val="22"/>
          <w:szCs w:val="22"/>
        </w:rPr>
        <w:t>)</w:t>
      </w:r>
    </w:p>
    <w:p w:rsidR="005E5856" w:rsidRPr="00896435" w:rsidRDefault="005E5856" w:rsidP="00FE61A5">
      <w:pPr>
        <w:autoSpaceDE w:val="0"/>
        <w:autoSpaceDN w:val="0"/>
        <w:adjustRightInd w:val="0"/>
        <w:spacing w:after="120" w:line="276" w:lineRule="auto"/>
        <w:ind w:left="142"/>
        <w:jc w:val="both"/>
        <w:rPr>
          <w:rFonts w:asciiTheme="minorHAnsi" w:hAnsiTheme="minorHAnsi" w:cstheme="minorHAnsi"/>
          <w:sz w:val="22"/>
          <w:szCs w:val="22"/>
        </w:rPr>
      </w:pPr>
    </w:p>
    <w:p w:rsidR="00D84992" w:rsidRPr="00896435" w:rsidRDefault="00FE61A5" w:rsidP="00FE61A5">
      <w:pPr>
        <w:autoSpaceDE w:val="0"/>
        <w:autoSpaceDN w:val="0"/>
        <w:adjustRightInd w:val="0"/>
        <w:spacing w:after="120" w:line="276" w:lineRule="auto"/>
        <w:ind w:left="142"/>
        <w:jc w:val="both"/>
        <w:rPr>
          <w:rFonts w:asciiTheme="minorHAnsi" w:hAnsiTheme="minorHAnsi" w:cstheme="minorHAnsi"/>
          <w:b/>
          <w:i/>
          <w:sz w:val="22"/>
          <w:szCs w:val="22"/>
        </w:rPr>
      </w:pPr>
      <w:r>
        <w:rPr>
          <w:rFonts w:asciiTheme="minorHAnsi" w:hAnsiTheme="minorHAnsi" w:cstheme="minorHAnsi"/>
          <w:b/>
          <w:i/>
          <w:sz w:val="22"/>
          <w:szCs w:val="22"/>
        </w:rPr>
        <w:lastRenderedPageBreak/>
        <w:tab/>
      </w:r>
      <w:r w:rsidR="00D84992" w:rsidRPr="00896435">
        <w:rPr>
          <w:rFonts w:asciiTheme="minorHAnsi" w:hAnsiTheme="minorHAnsi" w:cstheme="minorHAnsi"/>
          <w:b/>
          <w:i/>
          <w:sz w:val="22"/>
          <w:szCs w:val="22"/>
        </w:rPr>
        <w:t xml:space="preserve">Görev ve Sorumluluklar: </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Alınacak tedbirlerle ilgili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İşyerindeki hijyen ve temizlik konularında gerekli çalışmaları yürütmek </w:t>
      </w:r>
      <w:r w:rsidR="00137075">
        <w:rPr>
          <w:rFonts w:asciiTheme="minorHAnsi" w:hAnsiTheme="minorHAnsi" w:cstheme="minorHAnsi"/>
        </w:rPr>
        <w:t>,</w:t>
      </w:r>
    </w:p>
    <w:p w:rsidR="00D84992"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Kurum içi ve kuru</w:t>
      </w:r>
      <w:r w:rsidR="00137075">
        <w:rPr>
          <w:rFonts w:asciiTheme="minorHAnsi" w:hAnsiTheme="minorHAnsi" w:cstheme="minorHAnsi"/>
        </w:rPr>
        <w:t>m dışı iletişimi koordine etmek,</w:t>
      </w:r>
    </w:p>
    <w:p w:rsidR="00D84992" w:rsidRPr="00896435" w:rsidRDefault="00A605AD" w:rsidP="00FE61A5">
      <w:pPr>
        <w:pStyle w:val="AralkYok"/>
        <w:numPr>
          <w:ilvl w:val="0"/>
          <w:numId w:val="33"/>
        </w:numPr>
        <w:spacing w:line="276" w:lineRule="auto"/>
        <w:jc w:val="both"/>
        <w:rPr>
          <w:rFonts w:asciiTheme="minorHAnsi" w:hAnsiTheme="minorHAnsi" w:cstheme="minorHAnsi"/>
        </w:rPr>
      </w:pPr>
      <w:r>
        <w:rPr>
          <w:rFonts w:asciiTheme="minorHAnsi" w:hAnsiTheme="minorHAnsi" w:cstheme="minorHAnsi"/>
        </w:rPr>
        <w:t>Acil durum planı hazırlanmasında, uygulanmasında verilen görevleri yerine getirmek,</w:t>
      </w:r>
      <w:r w:rsidR="00D84992" w:rsidRPr="00896435">
        <w:rPr>
          <w:rFonts w:asciiTheme="minorHAnsi" w:hAnsiTheme="minorHAnsi" w:cstheme="minorHAnsi"/>
        </w:rPr>
        <w:t xml:space="preserve"> </w:t>
      </w:r>
    </w:p>
    <w:p w:rsidR="00D84992" w:rsidRPr="00FE61A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 xml:space="preserve">Şüpheli vakalarda izolasyon ve karantina prosedürünün oluşturulması için ALO 184 Koronavirüs Danışma Hattı ve Sağlık Bakanlığına bağlı en yakın hastane ile iletişime geçilmesini sağlamak. </w:t>
      </w:r>
    </w:p>
    <w:p w:rsidR="000E0BD8" w:rsidRPr="00896435" w:rsidRDefault="00D84992" w:rsidP="00FE61A5">
      <w:pPr>
        <w:pStyle w:val="AralkYok"/>
        <w:numPr>
          <w:ilvl w:val="0"/>
          <w:numId w:val="33"/>
        </w:numPr>
        <w:spacing w:line="276" w:lineRule="auto"/>
        <w:jc w:val="both"/>
        <w:rPr>
          <w:rFonts w:asciiTheme="minorHAnsi" w:hAnsiTheme="minorHAnsi" w:cstheme="minorHAnsi"/>
        </w:rPr>
      </w:pPr>
      <w:r w:rsidRPr="00896435">
        <w:rPr>
          <w:rFonts w:asciiTheme="minorHAnsi" w:hAnsiTheme="minorHAnsi" w:cstheme="minorHAnsi"/>
        </w:rPr>
        <w:t>Resmi makamların tavsiye kararlarını ve İş Sağlığı ve Güvenliği Genel Müdürlüğü tarafından yayınlanan bilgilendirmeler</w:t>
      </w:r>
      <w:r w:rsidR="00933D04" w:rsidRPr="00896435">
        <w:rPr>
          <w:rFonts w:asciiTheme="minorHAnsi" w:hAnsiTheme="minorHAnsi" w:cstheme="minorHAnsi"/>
        </w:rPr>
        <w:t>i takip etmek ve gereğini yapma</w:t>
      </w:r>
      <w:r w:rsidR="00143687" w:rsidRPr="00896435">
        <w:rPr>
          <w:rFonts w:asciiTheme="minorHAnsi" w:hAnsiTheme="minorHAnsi" w:cstheme="minorHAnsi"/>
        </w:rPr>
        <w:t>k</w:t>
      </w:r>
    </w:p>
    <w:p w:rsidR="00D82513" w:rsidRPr="00896435" w:rsidRDefault="00D82513" w:rsidP="00983164">
      <w:pPr>
        <w:pStyle w:val="AralkYok"/>
        <w:spacing w:line="276" w:lineRule="auto"/>
        <w:jc w:val="both"/>
        <w:rPr>
          <w:rFonts w:asciiTheme="minorHAnsi" w:hAnsiTheme="minorHAnsi" w:cstheme="minorHAnsi"/>
        </w:rPr>
      </w:pPr>
    </w:p>
    <w:p w:rsidR="00D84992" w:rsidRPr="00E812DF" w:rsidRDefault="00FE61A5" w:rsidP="000E0BD8">
      <w:pPr>
        <w:pStyle w:val="Balk1"/>
        <w:rPr>
          <w:rFonts w:asciiTheme="minorHAnsi" w:hAnsiTheme="minorHAnsi" w:cstheme="minorHAnsi"/>
          <w:b/>
          <w:sz w:val="28"/>
          <w:szCs w:val="28"/>
        </w:rPr>
      </w:pPr>
      <w:r w:rsidRPr="00E812DF">
        <w:rPr>
          <w:rFonts w:asciiTheme="minorHAnsi" w:hAnsiTheme="minorHAnsi" w:cstheme="minorHAnsi"/>
          <w:b/>
          <w:sz w:val="28"/>
          <w:szCs w:val="28"/>
        </w:rPr>
        <w:tab/>
      </w:r>
      <w:bookmarkStart w:id="34" w:name="_Toc36802975"/>
      <w:r w:rsidR="00D84992"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7</w:t>
      </w:r>
      <w:r w:rsidR="00D84992" w:rsidRPr="00E812DF">
        <w:rPr>
          <w:rFonts w:asciiTheme="minorHAnsi" w:hAnsiTheme="minorHAnsi" w:cstheme="minorHAnsi"/>
          <w:b/>
          <w:sz w:val="28"/>
          <w:szCs w:val="28"/>
        </w:rPr>
        <w:t>. COVİD 19 ACİL DURUM TELEFONLARI LİSTESİ</w:t>
      </w:r>
      <w:bookmarkEnd w:id="34"/>
    </w:p>
    <w:p w:rsidR="00AD42CF" w:rsidRPr="00AD42CF" w:rsidRDefault="00AD42CF" w:rsidP="00AD42CF"/>
    <w:tbl>
      <w:tblPr>
        <w:tblStyle w:val="TabloKlavuzu"/>
        <w:tblW w:w="0" w:type="auto"/>
        <w:tblInd w:w="142" w:type="dxa"/>
        <w:tblLook w:val="04A0" w:firstRow="1" w:lastRow="0" w:firstColumn="1" w:lastColumn="0" w:noHBand="0" w:noVBand="1"/>
      </w:tblPr>
      <w:tblGrid>
        <w:gridCol w:w="1266"/>
        <w:gridCol w:w="5057"/>
        <w:gridCol w:w="3179"/>
      </w:tblGrid>
      <w:tr w:rsidR="00B21468" w:rsidRPr="00896435" w:rsidTr="00FE61A5">
        <w:trPr>
          <w:trHeight w:val="472"/>
        </w:trPr>
        <w:tc>
          <w:tcPr>
            <w:tcW w:w="1266"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SIRA NO</w:t>
            </w:r>
          </w:p>
        </w:tc>
        <w:tc>
          <w:tcPr>
            <w:tcW w:w="5057"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ACİL DURUM KONUSU</w:t>
            </w:r>
          </w:p>
        </w:tc>
        <w:tc>
          <w:tcPr>
            <w:tcW w:w="3179" w:type="dxa"/>
            <w:shd w:val="clear" w:color="auto" w:fill="D9D9D9" w:themeFill="background1" w:themeFillShade="D9"/>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TELEFON</w:t>
            </w:r>
          </w:p>
        </w:tc>
      </w:tr>
      <w:tr w:rsidR="00B21468" w:rsidRPr="00896435" w:rsidTr="003E52A6">
        <w:trPr>
          <w:trHeight w:val="672"/>
        </w:trPr>
        <w:tc>
          <w:tcPr>
            <w:tcW w:w="1266"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1</w:t>
            </w:r>
          </w:p>
        </w:tc>
        <w:tc>
          <w:tcPr>
            <w:tcW w:w="5057" w:type="dxa"/>
            <w:vAlign w:val="center"/>
          </w:tcPr>
          <w:p w:rsidR="00B21468" w:rsidRPr="00896435" w:rsidRDefault="00B21468" w:rsidP="00B21468">
            <w:pPr>
              <w:pStyle w:val="AralkYok"/>
              <w:jc w:val="center"/>
              <w:rPr>
                <w:rFonts w:asciiTheme="minorHAnsi" w:hAnsiTheme="minorHAnsi" w:cstheme="minorHAnsi"/>
              </w:rPr>
            </w:pPr>
            <w:r w:rsidRPr="00896435">
              <w:rPr>
                <w:rFonts w:asciiTheme="minorHAnsi" w:hAnsiTheme="minorHAnsi" w:cstheme="minorHAnsi"/>
              </w:rPr>
              <w:t>AMBULANS</w:t>
            </w:r>
          </w:p>
        </w:tc>
        <w:tc>
          <w:tcPr>
            <w:tcW w:w="3179" w:type="dxa"/>
            <w:vAlign w:val="center"/>
          </w:tcPr>
          <w:p w:rsidR="00B21468" w:rsidRPr="00896435" w:rsidRDefault="00B21468" w:rsidP="00B21468">
            <w:pPr>
              <w:pStyle w:val="AralkYok"/>
              <w:jc w:val="center"/>
              <w:rPr>
                <w:rFonts w:asciiTheme="minorHAnsi" w:hAnsiTheme="minorHAnsi" w:cstheme="minorHAnsi"/>
                <w:b/>
              </w:rPr>
            </w:pPr>
            <w:r w:rsidRPr="00896435">
              <w:rPr>
                <w:rFonts w:asciiTheme="minorHAnsi" w:hAnsiTheme="minorHAnsi" w:cstheme="minorHAnsi"/>
                <w:b/>
              </w:rPr>
              <w:t>112</w:t>
            </w:r>
          </w:p>
        </w:tc>
      </w:tr>
      <w:tr w:rsidR="00B21468" w:rsidRPr="00896435" w:rsidTr="003E52A6">
        <w:trPr>
          <w:trHeight w:val="672"/>
        </w:trPr>
        <w:tc>
          <w:tcPr>
            <w:tcW w:w="1266"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2</w:t>
            </w:r>
          </w:p>
        </w:tc>
        <w:tc>
          <w:tcPr>
            <w:tcW w:w="5057" w:type="dxa"/>
            <w:vAlign w:val="center"/>
          </w:tcPr>
          <w:p w:rsidR="00B21468" w:rsidRPr="00896435" w:rsidRDefault="00B21468" w:rsidP="00FE287D">
            <w:pPr>
              <w:pStyle w:val="AralkYok"/>
              <w:jc w:val="center"/>
              <w:rPr>
                <w:rFonts w:asciiTheme="minorHAnsi" w:hAnsiTheme="minorHAnsi" w:cstheme="minorHAnsi"/>
              </w:rPr>
            </w:pPr>
            <w:r w:rsidRPr="00896435">
              <w:rPr>
                <w:rFonts w:asciiTheme="minorHAnsi" w:hAnsiTheme="minorHAnsi" w:cstheme="minorHAnsi"/>
              </w:rPr>
              <w:t>ALO SABİM</w:t>
            </w:r>
          </w:p>
        </w:tc>
        <w:tc>
          <w:tcPr>
            <w:tcW w:w="3179" w:type="dxa"/>
            <w:vAlign w:val="center"/>
          </w:tcPr>
          <w:p w:rsidR="00B21468" w:rsidRPr="00896435" w:rsidRDefault="00B21468" w:rsidP="00FE287D">
            <w:pPr>
              <w:pStyle w:val="AralkYok"/>
              <w:jc w:val="center"/>
              <w:rPr>
                <w:rFonts w:asciiTheme="minorHAnsi" w:hAnsiTheme="minorHAnsi" w:cstheme="minorHAnsi"/>
                <w:b/>
              </w:rPr>
            </w:pPr>
            <w:r w:rsidRPr="00896435">
              <w:rPr>
                <w:rFonts w:asciiTheme="minorHAnsi" w:hAnsiTheme="minorHAnsi" w:cstheme="minorHAnsi"/>
                <w:b/>
              </w:rPr>
              <w:t>184</w:t>
            </w:r>
          </w:p>
        </w:tc>
      </w:tr>
      <w:tr w:rsidR="00B00AA2" w:rsidRPr="00896435" w:rsidTr="003E52A6">
        <w:trPr>
          <w:trHeight w:val="672"/>
        </w:trPr>
        <w:tc>
          <w:tcPr>
            <w:tcW w:w="1266" w:type="dxa"/>
            <w:vAlign w:val="center"/>
          </w:tcPr>
          <w:p w:rsidR="00B00AA2" w:rsidRPr="00896435" w:rsidRDefault="00B00AA2" w:rsidP="00FE287D">
            <w:pPr>
              <w:pStyle w:val="AralkYok"/>
              <w:jc w:val="center"/>
              <w:rPr>
                <w:rFonts w:asciiTheme="minorHAnsi" w:hAnsiTheme="minorHAnsi" w:cstheme="minorHAnsi"/>
              </w:rPr>
            </w:pPr>
            <w:r>
              <w:rPr>
                <w:rFonts w:asciiTheme="minorHAnsi" w:hAnsiTheme="minorHAnsi" w:cstheme="minorHAnsi"/>
              </w:rPr>
              <w:t>3</w:t>
            </w:r>
          </w:p>
        </w:tc>
        <w:tc>
          <w:tcPr>
            <w:tcW w:w="5057" w:type="dxa"/>
            <w:vAlign w:val="center"/>
          </w:tcPr>
          <w:p w:rsidR="00B00AA2" w:rsidRPr="00896435" w:rsidRDefault="00B00AA2" w:rsidP="00FE287D">
            <w:pPr>
              <w:pStyle w:val="AralkYok"/>
              <w:jc w:val="center"/>
              <w:rPr>
                <w:rFonts w:asciiTheme="minorHAnsi" w:hAnsiTheme="minorHAnsi" w:cstheme="minorHAnsi"/>
              </w:rPr>
            </w:pPr>
            <w:r>
              <w:rPr>
                <w:rFonts w:asciiTheme="minorHAnsi" w:hAnsiTheme="minorHAnsi" w:cstheme="minorHAnsi"/>
              </w:rPr>
              <w:t>SEYAHAT İZİN KURULU</w:t>
            </w:r>
          </w:p>
        </w:tc>
        <w:tc>
          <w:tcPr>
            <w:tcW w:w="3179" w:type="dxa"/>
            <w:vAlign w:val="center"/>
          </w:tcPr>
          <w:p w:rsidR="00B00AA2" w:rsidRPr="00896435" w:rsidRDefault="00B00AA2" w:rsidP="00FE287D">
            <w:pPr>
              <w:pStyle w:val="AralkYok"/>
              <w:jc w:val="center"/>
              <w:rPr>
                <w:rFonts w:asciiTheme="minorHAnsi" w:hAnsiTheme="minorHAnsi" w:cstheme="minorHAnsi"/>
                <w:b/>
              </w:rPr>
            </w:pPr>
            <w:r>
              <w:rPr>
                <w:rFonts w:asciiTheme="minorHAnsi" w:hAnsiTheme="minorHAnsi" w:cstheme="minorHAnsi"/>
                <w:b/>
              </w:rPr>
              <w:t>199</w:t>
            </w:r>
          </w:p>
        </w:tc>
      </w:tr>
    </w:tbl>
    <w:p w:rsidR="00377C74" w:rsidRPr="00896435" w:rsidRDefault="00377C74" w:rsidP="00D84992">
      <w:pPr>
        <w:autoSpaceDE w:val="0"/>
        <w:autoSpaceDN w:val="0"/>
        <w:adjustRightInd w:val="0"/>
        <w:spacing w:after="120"/>
        <w:ind w:left="142"/>
        <w:jc w:val="both"/>
        <w:rPr>
          <w:rFonts w:asciiTheme="minorHAnsi" w:hAnsiTheme="minorHAnsi" w:cstheme="minorHAnsi"/>
          <w:b/>
          <w:sz w:val="22"/>
          <w:szCs w:val="22"/>
        </w:rPr>
      </w:pPr>
    </w:p>
    <w:p w:rsidR="00B21468" w:rsidRPr="00E812DF" w:rsidRDefault="00E812DF" w:rsidP="00AD42CF">
      <w:pPr>
        <w:pStyle w:val="Balk1"/>
        <w:rPr>
          <w:rFonts w:asciiTheme="minorHAnsi" w:hAnsiTheme="minorHAnsi" w:cstheme="minorHAnsi"/>
          <w:b/>
          <w:sz w:val="28"/>
          <w:szCs w:val="28"/>
        </w:rPr>
      </w:pPr>
      <w:r>
        <w:rPr>
          <w:rFonts w:asciiTheme="minorHAnsi" w:hAnsiTheme="minorHAnsi" w:cstheme="minorHAnsi"/>
          <w:b/>
          <w:sz w:val="28"/>
          <w:szCs w:val="28"/>
        </w:rPr>
        <w:t xml:space="preserve">  </w:t>
      </w:r>
      <w:r w:rsidR="00FE61A5" w:rsidRPr="00E812DF">
        <w:rPr>
          <w:rFonts w:asciiTheme="minorHAnsi" w:hAnsiTheme="minorHAnsi" w:cstheme="minorHAnsi"/>
          <w:b/>
          <w:sz w:val="28"/>
          <w:szCs w:val="28"/>
        </w:rPr>
        <w:t xml:space="preserve">  </w:t>
      </w:r>
      <w:bookmarkStart w:id="35" w:name="_Toc36802976"/>
      <w:r w:rsidR="00FF1049"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8</w:t>
      </w:r>
      <w:r w:rsidR="00FF1049" w:rsidRPr="00E812DF">
        <w:rPr>
          <w:rFonts w:asciiTheme="minorHAnsi" w:hAnsiTheme="minorHAnsi" w:cstheme="minorHAnsi"/>
          <w:b/>
          <w:sz w:val="28"/>
          <w:szCs w:val="28"/>
        </w:rPr>
        <w:t xml:space="preserve">. COVİD 19 ACİL DURUM </w:t>
      </w:r>
      <w:r w:rsidR="00D139FF" w:rsidRPr="00E812DF">
        <w:rPr>
          <w:rFonts w:asciiTheme="minorHAnsi" w:hAnsiTheme="minorHAnsi" w:cstheme="minorHAnsi"/>
          <w:b/>
          <w:sz w:val="28"/>
          <w:szCs w:val="28"/>
        </w:rPr>
        <w:t>EKİPLERİ</w:t>
      </w:r>
      <w:r w:rsidR="00FF1049" w:rsidRPr="00E812DF">
        <w:rPr>
          <w:rFonts w:asciiTheme="minorHAnsi" w:hAnsiTheme="minorHAnsi" w:cstheme="minorHAnsi"/>
          <w:b/>
          <w:sz w:val="28"/>
          <w:szCs w:val="28"/>
        </w:rPr>
        <w:t xml:space="preserve"> LİSTESİ</w:t>
      </w:r>
      <w:bookmarkEnd w:id="35"/>
    </w:p>
    <w:p w:rsidR="00AD42CF" w:rsidRPr="00AD42CF" w:rsidRDefault="00AD42CF" w:rsidP="00AD42CF"/>
    <w:tbl>
      <w:tblPr>
        <w:tblStyle w:val="TabloKlavuzu"/>
        <w:tblW w:w="0" w:type="auto"/>
        <w:tblInd w:w="142" w:type="dxa"/>
        <w:tblLook w:val="04A0" w:firstRow="1" w:lastRow="0" w:firstColumn="1" w:lastColumn="0" w:noHBand="0" w:noVBand="1"/>
      </w:tblPr>
      <w:tblGrid>
        <w:gridCol w:w="679"/>
        <w:gridCol w:w="2973"/>
        <w:gridCol w:w="3446"/>
        <w:gridCol w:w="2284"/>
      </w:tblGrid>
      <w:tr w:rsidR="00F66821" w:rsidRPr="00896435" w:rsidTr="00FE61A5">
        <w:trPr>
          <w:trHeight w:val="606"/>
        </w:trPr>
        <w:tc>
          <w:tcPr>
            <w:tcW w:w="9382" w:type="dxa"/>
            <w:gridSpan w:val="4"/>
            <w:shd w:val="clear" w:color="auto" w:fill="D9D9D9" w:themeFill="background1" w:themeFillShade="D9"/>
            <w:vAlign w:val="center"/>
          </w:tcPr>
          <w:p w:rsidR="00F66821" w:rsidRPr="00896435" w:rsidRDefault="00F66821"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COVİD 19 PANDEMİSİ ACİL DURUM EKİP KOORDİNATÖRÜ/YARDIMCISI</w:t>
            </w:r>
          </w:p>
        </w:tc>
      </w:tr>
      <w:tr w:rsidR="00C109F2" w:rsidRPr="00896435" w:rsidTr="00BD0EAC">
        <w:trPr>
          <w:trHeight w:val="625"/>
        </w:trPr>
        <w:tc>
          <w:tcPr>
            <w:tcW w:w="679"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2973"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446"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84" w:type="dxa"/>
            <w:shd w:val="clear" w:color="auto" w:fill="D9D9D9" w:themeFill="background1" w:themeFillShade="D9"/>
            <w:vAlign w:val="center"/>
          </w:tcPr>
          <w:p w:rsidR="00C109F2" w:rsidRPr="00896435" w:rsidRDefault="00C109F2" w:rsidP="00FF1049">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BD0EAC">
        <w:trPr>
          <w:trHeight w:val="689"/>
        </w:trPr>
        <w:tc>
          <w:tcPr>
            <w:tcW w:w="679"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2973"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446" w:type="dxa"/>
            <w:shd w:val="clear" w:color="auto" w:fill="FFFFFF" w:themeFill="background1"/>
            <w:vAlign w:val="center"/>
          </w:tcPr>
          <w:p w:rsidR="00C109F2" w:rsidRPr="00896435" w:rsidRDefault="00C109F2" w:rsidP="0085053D">
            <w:pPr>
              <w:pStyle w:val="AralkYok"/>
              <w:jc w:val="center"/>
              <w:rPr>
                <w:rFonts w:asciiTheme="minorHAnsi" w:hAnsiTheme="minorHAnsi" w:cstheme="minorHAnsi"/>
              </w:rPr>
            </w:pPr>
            <w:r w:rsidRPr="00896435">
              <w:rPr>
                <w:rFonts w:asciiTheme="minorHAnsi" w:hAnsiTheme="minorHAnsi" w:cstheme="minorHAnsi"/>
              </w:rPr>
              <w:t>İŞVEREN(EKİP KO0RDİNATÖRÜ)</w:t>
            </w:r>
          </w:p>
        </w:tc>
        <w:tc>
          <w:tcPr>
            <w:tcW w:w="2284"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r w:rsidR="00C109F2" w:rsidRPr="00896435" w:rsidTr="00BD0EAC">
        <w:trPr>
          <w:trHeight w:val="689"/>
        </w:trPr>
        <w:tc>
          <w:tcPr>
            <w:tcW w:w="679"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2</w:t>
            </w:r>
          </w:p>
        </w:tc>
        <w:tc>
          <w:tcPr>
            <w:tcW w:w="2973"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c>
          <w:tcPr>
            <w:tcW w:w="3446"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r w:rsidRPr="00896435">
              <w:rPr>
                <w:rFonts w:asciiTheme="minorHAnsi" w:hAnsiTheme="minorHAnsi" w:cstheme="minorHAnsi"/>
              </w:rPr>
              <w:t>İŞVEREN VEKİLİ(KO0RDİNATÖRÜ Y.)</w:t>
            </w:r>
          </w:p>
        </w:tc>
        <w:tc>
          <w:tcPr>
            <w:tcW w:w="2284" w:type="dxa"/>
            <w:shd w:val="clear" w:color="auto" w:fill="FFFFFF" w:themeFill="background1"/>
            <w:vAlign w:val="center"/>
          </w:tcPr>
          <w:p w:rsidR="00C109F2" w:rsidRPr="00896435" w:rsidRDefault="00C109F2" w:rsidP="00FF1049">
            <w:pPr>
              <w:pStyle w:val="AralkYok"/>
              <w:jc w:val="center"/>
              <w:rPr>
                <w:rFonts w:asciiTheme="minorHAnsi" w:hAnsiTheme="minorHAnsi" w:cstheme="minorHAnsi"/>
              </w:rPr>
            </w:pPr>
          </w:p>
        </w:tc>
      </w:tr>
    </w:tbl>
    <w:p w:rsidR="00FD405D" w:rsidRDefault="00FD405D">
      <w:pPr>
        <w:rPr>
          <w:rFonts w:asciiTheme="minorHAnsi" w:hAnsiTheme="minorHAnsi" w:cstheme="minorHAnsi"/>
          <w:sz w:val="22"/>
          <w:szCs w:val="22"/>
        </w:rPr>
      </w:pPr>
    </w:p>
    <w:p w:rsidR="00FE61A5" w:rsidRPr="00896435" w:rsidRDefault="00FE61A5">
      <w:pPr>
        <w:rPr>
          <w:rFonts w:asciiTheme="minorHAnsi" w:hAnsiTheme="minorHAnsi" w:cstheme="minorHAnsi"/>
          <w:sz w:val="22"/>
          <w:szCs w:val="22"/>
        </w:rPr>
      </w:pPr>
    </w:p>
    <w:tbl>
      <w:tblPr>
        <w:tblStyle w:val="TabloKlavuzu"/>
        <w:tblW w:w="0" w:type="auto"/>
        <w:tblInd w:w="142" w:type="dxa"/>
        <w:tblLayout w:type="fixed"/>
        <w:tblLook w:val="04A0" w:firstRow="1" w:lastRow="0" w:firstColumn="1" w:lastColumn="0" w:noHBand="0" w:noVBand="1"/>
      </w:tblPr>
      <w:tblGrid>
        <w:gridCol w:w="675"/>
        <w:gridCol w:w="3119"/>
        <w:gridCol w:w="3260"/>
        <w:gridCol w:w="2268"/>
      </w:tblGrid>
      <w:tr w:rsidR="00F66821" w:rsidRPr="00896435" w:rsidTr="00B12A34">
        <w:tc>
          <w:tcPr>
            <w:tcW w:w="9322" w:type="dxa"/>
            <w:gridSpan w:val="4"/>
            <w:shd w:val="clear" w:color="auto" w:fill="D9D9D9" w:themeFill="background1" w:themeFillShade="D9"/>
            <w:vAlign w:val="center"/>
          </w:tcPr>
          <w:p w:rsidR="00F66821" w:rsidRPr="00896435" w:rsidRDefault="004D59B5" w:rsidP="00FD405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PANDEMİ EKİBİ</w:t>
            </w:r>
            <w:r w:rsidR="00FD405D">
              <w:rPr>
                <w:rFonts w:asciiTheme="minorHAnsi" w:hAnsiTheme="minorHAnsi" w:cstheme="minorHAnsi"/>
                <w:b/>
                <w:sz w:val="22"/>
                <w:szCs w:val="22"/>
              </w:rPr>
              <w:t xml:space="preserve"> </w:t>
            </w:r>
            <w:r w:rsidR="00143687" w:rsidRPr="00896435">
              <w:rPr>
                <w:rFonts w:asciiTheme="minorHAnsi" w:hAnsiTheme="minorHAnsi" w:cstheme="minorHAnsi"/>
                <w:b/>
                <w:sz w:val="22"/>
                <w:szCs w:val="22"/>
              </w:rPr>
              <w:t>(EKİP ÜYELERİ)</w:t>
            </w:r>
            <w:r w:rsidR="00FD405D">
              <w:rPr>
                <w:rFonts w:asciiTheme="minorHAnsi" w:hAnsiTheme="minorHAnsi" w:cstheme="minorHAnsi"/>
                <w:b/>
                <w:sz w:val="22"/>
                <w:szCs w:val="22"/>
              </w:rPr>
              <w:t xml:space="preserve"> </w:t>
            </w:r>
          </w:p>
        </w:tc>
      </w:tr>
      <w:tr w:rsidR="00C109F2" w:rsidRPr="00896435" w:rsidTr="008312AF">
        <w:trPr>
          <w:trHeight w:val="402"/>
        </w:trPr>
        <w:tc>
          <w:tcPr>
            <w:tcW w:w="675"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SIRA  NO</w:t>
            </w:r>
          </w:p>
        </w:tc>
        <w:tc>
          <w:tcPr>
            <w:tcW w:w="3119"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ADI SOYADI</w:t>
            </w:r>
          </w:p>
        </w:tc>
        <w:tc>
          <w:tcPr>
            <w:tcW w:w="3260"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UNVANI</w:t>
            </w:r>
          </w:p>
        </w:tc>
        <w:tc>
          <w:tcPr>
            <w:tcW w:w="2268" w:type="dxa"/>
            <w:shd w:val="clear" w:color="auto" w:fill="D9D9D9" w:themeFill="background1" w:themeFillShade="D9"/>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r w:rsidRPr="00896435">
              <w:rPr>
                <w:rFonts w:asciiTheme="minorHAnsi" w:hAnsiTheme="minorHAnsi" w:cstheme="minorHAnsi"/>
                <w:b/>
                <w:sz w:val="22"/>
                <w:szCs w:val="22"/>
              </w:rPr>
              <w:t>TEELFON NO</w:t>
            </w:r>
          </w:p>
        </w:tc>
      </w:tr>
      <w:tr w:rsidR="00C109F2" w:rsidRPr="00896435" w:rsidTr="00FF5663">
        <w:trPr>
          <w:trHeight w:val="510"/>
        </w:trPr>
        <w:tc>
          <w:tcPr>
            <w:tcW w:w="675" w:type="dxa"/>
            <w:shd w:val="clear" w:color="auto" w:fill="FFFFFF" w:themeFill="background1"/>
            <w:vAlign w:val="center"/>
          </w:tcPr>
          <w:p w:rsidR="00C109F2" w:rsidRPr="00896435" w:rsidRDefault="00C109F2" w:rsidP="00F23310">
            <w:pPr>
              <w:pStyle w:val="AralkYok"/>
              <w:jc w:val="center"/>
              <w:rPr>
                <w:rFonts w:asciiTheme="minorHAnsi" w:hAnsiTheme="minorHAnsi" w:cstheme="minorHAnsi"/>
                <w:b/>
              </w:rPr>
            </w:pPr>
            <w:r w:rsidRPr="00896435">
              <w:rPr>
                <w:rFonts w:asciiTheme="minorHAnsi" w:hAnsiTheme="minorHAnsi" w:cstheme="minorHAnsi"/>
                <w:b/>
              </w:rPr>
              <w:t>1</w:t>
            </w:r>
          </w:p>
        </w:tc>
        <w:tc>
          <w:tcPr>
            <w:tcW w:w="3119"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FE287D">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2</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3</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4</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lastRenderedPageBreak/>
              <w:t>5</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r w:rsidR="00C109F2" w:rsidRPr="00896435" w:rsidTr="00FF5663">
        <w:trPr>
          <w:trHeight w:val="510"/>
        </w:trPr>
        <w:tc>
          <w:tcPr>
            <w:tcW w:w="675" w:type="dxa"/>
            <w:shd w:val="clear" w:color="auto" w:fill="FFFFFF" w:themeFill="background1"/>
            <w:vAlign w:val="center"/>
          </w:tcPr>
          <w:p w:rsidR="00C109F2" w:rsidRPr="00896435" w:rsidRDefault="00C109F2" w:rsidP="004E230A">
            <w:pPr>
              <w:pStyle w:val="AralkYok"/>
              <w:jc w:val="center"/>
              <w:rPr>
                <w:rFonts w:asciiTheme="minorHAnsi" w:hAnsiTheme="minorHAnsi" w:cstheme="minorHAnsi"/>
                <w:b/>
              </w:rPr>
            </w:pPr>
            <w:r w:rsidRPr="00896435">
              <w:rPr>
                <w:rFonts w:asciiTheme="minorHAnsi" w:hAnsiTheme="minorHAnsi" w:cstheme="minorHAnsi"/>
                <w:b/>
              </w:rPr>
              <w:t>6</w:t>
            </w:r>
          </w:p>
        </w:tc>
        <w:tc>
          <w:tcPr>
            <w:tcW w:w="3119"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3260"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c>
          <w:tcPr>
            <w:tcW w:w="2268" w:type="dxa"/>
            <w:shd w:val="clear" w:color="auto" w:fill="FFFFFF" w:themeFill="background1"/>
            <w:vAlign w:val="center"/>
          </w:tcPr>
          <w:p w:rsidR="00C109F2" w:rsidRPr="00896435" w:rsidRDefault="00C109F2" w:rsidP="004E230A">
            <w:pPr>
              <w:autoSpaceDE w:val="0"/>
              <w:autoSpaceDN w:val="0"/>
              <w:adjustRightInd w:val="0"/>
              <w:spacing w:after="120"/>
              <w:jc w:val="center"/>
              <w:rPr>
                <w:rFonts w:asciiTheme="minorHAnsi" w:hAnsiTheme="minorHAnsi" w:cstheme="minorHAnsi"/>
                <w:b/>
                <w:sz w:val="22"/>
                <w:szCs w:val="22"/>
              </w:rPr>
            </w:pPr>
          </w:p>
        </w:tc>
      </w:tr>
    </w:tbl>
    <w:p w:rsidR="00B21468" w:rsidRPr="00896435" w:rsidRDefault="00B21468" w:rsidP="00D84992">
      <w:pPr>
        <w:autoSpaceDE w:val="0"/>
        <w:autoSpaceDN w:val="0"/>
        <w:adjustRightInd w:val="0"/>
        <w:spacing w:after="120"/>
        <w:ind w:left="142"/>
        <w:jc w:val="both"/>
        <w:rPr>
          <w:rFonts w:asciiTheme="minorHAnsi" w:hAnsiTheme="minorHAnsi" w:cstheme="minorHAnsi"/>
          <w:b/>
          <w:sz w:val="22"/>
          <w:szCs w:val="22"/>
        </w:rPr>
      </w:pPr>
    </w:p>
    <w:p w:rsidR="00783EF5" w:rsidRPr="00E812DF" w:rsidRDefault="00783EF5" w:rsidP="000E0BD8">
      <w:pPr>
        <w:pStyle w:val="Balk1"/>
        <w:rPr>
          <w:rFonts w:asciiTheme="minorHAnsi" w:hAnsiTheme="minorHAnsi" w:cstheme="minorHAnsi"/>
          <w:b/>
          <w:sz w:val="28"/>
          <w:szCs w:val="28"/>
        </w:rPr>
      </w:pPr>
      <w:bookmarkStart w:id="36" w:name="_Toc36802977"/>
      <w:r w:rsidRPr="00E812DF">
        <w:rPr>
          <w:rFonts w:asciiTheme="minorHAnsi" w:hAnsiTheme="minorHAnsi" w:cstheme="minorHAnsi"/>
          <w:b/>
          <w:sz w:val="28"/>
          <w:szCs w:val="28"/>
        </w:rPr>
        <w:t>1</w:t>
      </w:r>
      <w:r w:rsidR="00BB02F2" w:rsidRPr="00E812DF">
        <w:rPr>
          <w:rFonts w:asciiTheme="minorHAnsi" w:hAnsiTheme="minorHAnsi" w:cstheme="minorHAnsi"/>
          <w:b/>
          <w:sz w:val="28"/>
          <w:szCs w:val="28"/>
        </w:rPr>
        <w:t>9</w:t>
      </w:r>
      <w:r w:rsidRPr="00E812DF">
        <w:rPr>
          <w:rFonts w:asciiTheme="minorHAnsi" w:hAnsiTheme="minorHAnsi" w:cstheme="minorHAnsi"/>
          <w:b/>
          <w:sz w:val="28"/>
          <w:szCs w:val="28"/>
        </w:rPr>
        <w:t>. KORONA VİRÜS ACİL EYLEM PLANI ŞEMASI</w:t>
      </w:r>
      <w:bookmarkEnd w:id="36"/>
      <w:r w:rsidRPr="00E812DF">
        <w:rPr>
          <w:rFonts w:asciiTheme="minorHAnsi" w:hAnsiTheme="minorHAnsi" w:cstheme="minorHAnsi"/>
          <w:b/>
          <w:sz w:val="28"/>
          <w:szCs w:val="28"/>
        </w:rPr>
        <w:t xml:space="preserve"> </w:t>
      </w:r>
    </w:p>
    <w:p w:rsidR="00D2273B" w:rsidRPr="00D2273B" w:rsidRDefault="00D2273B" w:rsidP="00D2273B"/>
    <w:p w:rsidR="00783EF5" w:rsidRPr="008312AF" w:rsidRDefault="003E52A6" w:rsidP="008312AF">
      <w:bookmarkStart w:id="37" w:name="_GoBack"/>
      <w:r w:rsidRPr="003E52A6">
        <w:rPr>
          <w:noProof/>
        </w:rPr>
        <w:drawing>
          <wp:inline distT="0" distB="0" distL="0" distR="0">
            <wp:extent cx="6762750" cy="7105650"/>
            <wp:effectExtent l="0" t="0" r="0" b="0"/>
            <wp:docPr id="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9717" cy="7112970"/>
                    </a:xfrm>
                    <a:prstGeom prst="rect">
                      <a:avLst/>
                    </a:prstGeom>
                    <a:noFill/>
                    <a:ln>
                      <a:noFill/>
                    </a:ln>
                  </pic:spPr>
                </pic:pic>
              </a:graphicData>
            </a:graphic>
          </wp:inline>
        </w:drawing>
      </w:r>
    </w:p>
    <w:bookmarkEnd w:id="37"/>
    <w:p w:rsidR="00FD405D" w:rsidRDefault="00FD405D" w:rsidP="000E0BD8">
      <w:pPr>
        <w:pStyle w:val="Balk1"/>
        <w:rPr>
          <w:rFonts w:asciiTheme="minorHAnsi" w:hAnsiTheme="minorHAnsi" w:cstheme="minorHAnsi"/>
          <w:b/>
          <w:sz w:val="28"/>
          <w:szCs w:val="28"/>
        </w:rPr>
      </w:pPr>
      <w:r>
        <w:rPr>
          <w:rFonts w:asciiTheme="minorHAnsi" w:hAnsiTheme="minorHAnsi" w:cstheme="minorHAnsi"/>
          <w:b/>
          <w:sz w:val="28"/>
          <w:szCs w:val="28"/>
        </w:rPr>
        <w:br w:type="page"/>
      </w:r>
    </w:p>
    <w:p w:rsidR="00980BA8" w:rsidRPr="00E812DF" w:rsidRDefault="00BB02F2" w:rsidP="000E0BD8">
      <w:pPr>
        <w:pStyle w:val="Balk1"/>
        <w:rPr>
          <w:rFonts w:asciiTheme="minorHAnsi" w:hAnsiTheme="minorHAnsi" w:cstheme="minorHAnsi"/>
          <w:b/>
          <w:sz w:val="28"/>
          <w:szCs w:val="28"/>
        </w:rPr>
      </w:pPr>
      <w:bookmarkStart w:id="38" w:name="_Toc36802978"/>
      <w:r w:rsidRPr="00E812DF">
        <w:rPr>
          <w:rFonts w:asciiTheme="minorHAnsi" w:hAnsiTheme="minorHAnsi" w:cstheme="minorHAnsi"/>
          <w:b/>
          <w:sz w:val="28"/>
          <w:szCs w:val="28"/>
        </w:rPr>
        <w:lastRenderedPageBreak/>
        <w:t>20</w:t>
      </w:r>
      <w:r w:rsidR="00980BA8" w:rsidRPr="00E812DF">
        <w:rPr>
          <w:rFonts w:asciiTheme="minorHAnsi" w:hAnsiTheme="minorHAnsi" w:cstheme="minorHAnsi"/>
          <w:b/>
          <w:sz w:val="28"/>
          <w:szCs w:val="28"/>
        </w:rPr>
        <w:t>. COVİD-19 İSYERİ BİLGİLENDİRME AFİS</w:t>
      </w:r>
      <w:bookmarkEnd w:id="38"/>
      <w:r w:rsidR="00980BA8" w:rsidRPr="00E812DF">
        <w:rPr>
          <w:rFonts w:asciiTheme="minorHAnsi" w:hAnsiTheme="minorHAnsi" w:cstheme="minorHAnsi"/>
          <w:b/>
          <w:sz w:val="28"/>
          <w:szCs w:val="28"/>
        </w:rPr>
        <w:t xml:space="preserve"> </w:t>
      </w:r>
    </w:p>
    <w:p w:rsidR="009F50A9" w:rsidRPr="009F50A9" w:rsidRDefault="009F50A9" w:rsidP="009F50A9"/>
    <w:p w:rsidR="00B21468" w:rsidRPr="00896435" w:rsidRDefault="009F50A9" w:rsidP="00D84992">
      <w:pPr>
        <w:autoSpaceDE w:val="0"/>
        <w:autoSpaceDN w:val="0"/>
        <w:adjustRightInd w:val="0"/>
        <w:spacing w:after="120"/>
        <w:ind w:left="142"/>
        <w:jc w:val="both"/>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40" behindDoc="1" locked="0" layoutInCell="1" allowOverlap="1">
            <wp:simplePos x="0" y="0"/>
            <wp:positionH relativeFrom="column">
              <wp:posOffset>-28575</wp:posOffset>
            </wp:positionH>
            <wp:positionV relativeFrom="paragraph">
              <wp:posOffset>80010</wp:posOffset>
            </wp:positionV>
            <wp:extent cx="6419850" cy="8562975"/>
            <wp:effectExtent l="19050" t="0" r="0" b="0"/>
            <wp:wrapThrough wrapText="bothSides">
              <wp:wrapPolygon edited="0">
                <wp:start x="-64" y="0"/>
                <wp:lineTo x="-64" y="21576"/>
                <wp:lineTo x="21600" y="21576"/>
                <wp:lineTo x="21600" y="0"/>
                <wp:lineTo x="-64"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9850" cy="8562975"/>
                    </a:xfrm>
                    <a:prstGeom prst="rect">
                      <a:avLst/>
                    </a:prstGeom>
                    <a:noFill/>
                    <a:ln>
                      <a:noFill/>
                    </a:ln>
                  </pic:spPr>
                </pic:pic>
              </a:graphicData>
            </a:graphic>
          </wp:anchor>
        </w:drawing>
      </w:r>
    </w:p>
    <w:sectPr w:rsidR="00B21468" w:rsidRPr="00896435" w:rsidSect="000C3993">
      <w:headerReference w:type="even" r:id="rId14"/>
      <w:headerReference w:type="default" r:id="rId15"/>
      <w:footerReference w:type="default" r:id="rId16"/>
      <w:headerReference w:type="first" r:id="rId17"/>
      <w:footerReference w:type="first" r:id="rId18"/>
      <w:pgSz w:w="11906" w:h="16838" w:code="9"/>
      <w:pgMar w:top="720" w:right="720" w:bottom="720" w:left="720" w:header="567" w:footer="170"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2EC" w:rsidRDefault="000D62EC">
      <w:r>
        <w:separator/>
      </w:r>
    </w:p>
  </w:endnote>
  <w:endnote w:type="continuationSeparator" w:id="0">
    <w:p w:rsidR="000D62EC" w:rsidRDefault="000D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Verdana">
    <w:panose1 w:val="020B0604030504040204"/>
    <w:charset w:val="A2"/>
    <w:family w:val="swiss"/>
    <w:pitch w:val="variable"/>
    <w:sig w:usb0="A00006FF" w:usb1="4000205B" w:usb2="0000001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804" w:rsidRDefault="00C75804" w:rsidP="003110CA">
    <w:pPr>
      <w:pStyle w:val="Altbilgi"/>
      <w:jc w:val="center"/>
      <w:rPr>
        <w:b/>
        <w:bCs/>
        <w:sz w:val="24"/>
        <w:szCs w:val="24"/>
      </w:rPr>
    </w:pPr>
  </w:p>
  <w:p w:rsidR="00C75804" w:rsidRDefault="00C75804" w:rsidP="003110CA">
    <w:pPr>
      <w:pStyle w:val="Altbilgi"/>
      <w:jc w:val="center"/>
      <w:rPr>
        <w:b/>
        <w:bCs/>
        <w:sz w:val="24"/>
        <w:szCs w:val="24"/>
      </w:rPr>
    </w:pPr>
    <w:r>
      <w:rPr>
        <w:b/>
        <w:bCs/>
        <w:sz w:val="24"/>
        <w:szCs w:val="24"/>
      </w:rPr>
      <w:t xml:space="preserve">                                                           </w:t>
    </w:r>
  </w:p>
  <w:p w:rsidR="00C75804" w:rsidRPr="007C50E3" w:rsidRDefault="00C75804" w:rsidP="003110CA">
    <w:pPr>
      <w:pStyle w:val="Altbilgi"/>
      <w:jc w:val="center"/>
      <w:rPr>
        <w:sz w:val="16"/>
        <w:szCs w:val="16"/>
      </w:rPr>
    </w:pP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A8491F">
      <w:rPr>
        <w:b/>
        <w:bCs/>
        <w:noProof/>
      </w:rPr>
      <w:t>20</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A8491F">
      <w:rPr>
        <w:b/>
        <w:bCs/>
        <w:noProof/>
      </w:rPr>
      <w:t>20</w:t>
    </w:r>
    <w:r>
      <w:rPr>
        <w:b/>
        <w:bCs/>
        <w:sz w:val="24"/>
        <w:szCs w:val="24"/>
      </w:rPr>
      <w:fldChar w:fldCharType="end"/>
    </w:r>
    <w:r>
      <w:rPr>
        <w:b/>
        <w:bCs/>
        <w:sz w:val="24"/>
        <w:szCs w:val="24"/>
      </w:rPr>
      <w:t xml:space="preserve">                         </w:t>
    </w:r>
    <w:r w:rsidR="00997F32">
      <w:rPr>
        <w:b/>
        <w:bCs/>
        <w:sz w:val="16"/>
        <w:szCs w:val="16"/>
      </w:rPr>
      <w:t xml:space="preserve">HAKKARİ </w:t>
    </w:r>
    <w:r w:rsidRPr="007C50E3">
      <w:rPr>
        <w:b/>
        <w:bCs/>
        <w:sz w:val="16"/>
        <w:szCs w:val="16"/>
      </w:rPr>
      <w:t>İŞ</w:t>
    </w:r>
    <w:r w:rsidR="00997F32">
      <w:rPr>
        <w:b/>
        <w:bCs/>
        <w:sz w:val="16"/>
        <w:szCs w:val="16"/>
      </w:rPr>
      <w:t>YERİ SAĞLIĞI ve</w:t>
    </w:r>
    <w:r w:rsidRPr="007C50E3">
      <w:rPr>
        <w:b/>
        <w:bCs/>
        <w:sz w:val="16"/>
        <w:szCs w:val="16"/>
      </w:rPr>
      <w:t xml:space="preserve"> GÜVENLİĞİ </w:t>
    </w:r>
    <w:r w:rsidR="00997F32">
      <w:rPr>
        <w:b/>
        <w:bCs/>
        <w:sz w:val="16"/>
        <w:szCs w:val="16"/>
      </w:rPr>
      <w:t>BİRİMİ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804" w:rsidRDefault="00C75804"/>
  <w:p w:rsidR="00C75804" w:rsidRPr="004B3301" w:rsidRDefault="00C75804" w:rsidP="007A4C16">
    <w:pPr>
      <w:pStyle w:val="Altbilgi"/>
      <w:rPr>
        <w:rFonts w:cs="Arial"/>
        <w:sz w:val="16"/>
        <w:szCs w:val="16"/>
      </w:rPr>
    </w:pP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Pr>
        <w:rFonts w:cs="Arial"/>
        <w:b/>
        <w:sz w:val="16"/>
        <w:szCs w:val="16"/>
      </w:rPr>
      <w:t xml:space="preserve">               </w:t>
    </w:r>
    <w:r w:rsidRPr="00135E49">
      <w:rPr>
        <w:rFonts w:cs="Arial"/>
        <w:b/>
        <w:sz w:val="16"/>
        <w:szCs w:val="16"/>
      </w:rPr>
      <w:t xml:space="preserve">                                                 </w:t>
    </w:r>
    <w:r w:rsidRPr="00135E49">
      <w:rPr>
        <w:rStyle w:val="SayfaNumaras"/>
        <w:snapToGrid w:val="0"/>
      </w:rPr>
      <w:t xml:space="preserve">            </w:t>
    </w:r>
    <w:r w:rsidRPr="00135E49">
      <w:rPr>
        <w:rStyle w:val="SayfaNumaras"/>
        <w:rFonts w:cs="Arial"/>
        <w:snapToGrid w:val="0"/>
        <w:sz w:val="16"/>
        <w:szCs w:val="16"/>
      </w:rPr>
      <w:t xml:space="preserve">                       </w:t>
    </w:r>
    <w:r>
      <w:rPr>
        <w:rStyle w:val="SayfaNumaras"/>
        <w:rFonts w:cs="Arial"/>
        <w:snapToGrid w:val="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2EC" w:rsidRDefault="000D62EC">
      <w:r>
        <w:separator/>
      </w:r>
    </w:p>
  </w:footnote>
  <w:footnote w:type="continuationSeparator" w:id="0">
    <w:p w:rsidR="000D62EC" w:rsidRDefault="000D62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804" w:rsidRDefault="00C75804">
    <w:pPr>
      <w:pStyle w:val="stbilgi"/>
    </w:pPr>
    <w:r>
      <w:rPr>
        <w:noProof/>
      </w:rPr>
      <w:drawing>
        <wp:inline distT="0" distB="0" distL="0" distR="0">
          <wp:extent cx="2052320" cy="1148080"/>
          <wp:effectExtent l="19050" t="0" r="5080" b="0"/>
          <wp:docPr id="5" name="Resim 5"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kran Alıntısı"/>
                  <pic:cNvPicPr>
                    <a:picLocks noChangeAspect="1" noChangeArrowheads="1"/>
                  </pic:cNvPicPr>
                </pic:nvPicPr>
                <pic:blipFill>
                  <a:blip r:embed="rId1"/>
                  <a:srcRect/>
                  <a:stretch>
                    <a:fillRect/>
                  </a:stretch>
                </pic:blipFill>
                <pic:spPr bwMode="auto">
                  <a:xfrm>
                    <a:off x="0" y="0"/>
                    <a:ext cx="2052320" cy="114808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913"/>
    </w:tblGrid>
    <w:tr w:rsidR="00C75804" w:rsidRPr="000C30CA" w:rsidTr="00A50248">
      <w:trPr>
        <w:trHeight w:val="1124"/>
      </w:trPr>
      <w:tc>
        <w:tcPr>
          <w:tcW w:w="1560" w:type="dxa"/>
          <w:shd w:val="clear" w:color="auto" w:fill="auto"/>
          <w:vAlign w:val="center"/>
        </w:tcPr>
        <w:p w:rsidR="00C75804" w:rsidRPr="00FF2D93" w:rsidRDefault="00C75804" w:rsidP="00FF2D93">
          <w:pPr>
            <w:pStyle w:val="Altyaz"/>
            <w:rPr>
              <w:noProof/>
            </w:rPr>
          </w:pPr>
          <w:r>
            <w:rPr>
              <w:noProof/>
            </w:rPr>
            <w:drawing>
              <wp:inline distT="0" distB="0" distL="0" distR="0" wp14:anchorId="40DAC87B" wp14:editId="2449DB18">
                <wp:extent cx="771525" cy="466725"/>
                <wp:effectExtent l="0" t="0" r="9525" b="9525"/>
                <wp:docPr id="6" name="Resim 6"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tc>
      <w:tc>
        <w:tcPr>
          <w:tcW w:w="8913" w:type="dxa"/>
          <w:shd w:val="clear" w:color="auto" w:fill="auto"/>
          <w:vAlign w:val="center"/>
        </w:tcPr>
        <w:p w:rsidR="00C75804" w:rsidRDefault="00997F32"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HAKKARİ İL</w:t>
          </w:r>
          <w:r w:rsidR="00C75804">
            <w:rPr>
              <w:rFonts w:asciiTheme="majorHAnsi" w:hAnsiTheme="majorHAnsi"/>
              <w:b/>
              <w:sz w:val="24"/>
              <w:szCs w:val="24"/>
            </w:rPr>
            <w:t xml:space="preserve"> MİLLİ EĞİTİM MÜDÜRLÜĞÜ</w:t>
          </w:r>
        </w:p>
        <w:p w:rsidR="00C75804" w:rsidRDefault="00C75804" w:rsidP="008A3098">
          <w:pPr>
            <w:pStyle w:val="stbilgi"/>
            <w:tabs>
              <w:tab w:val="clear" w:pos="4536"/>
              <w:tab w:val="clear" w:pos="9072"/>
              <w:tab w:val="left" w:pos="737"/>
            </w:tabs>
            <w:spacing w:line="276" w:lineRule="auto"/>
            <w:jc w:val="center"/>
            <w:rPr>
              <w:rFonts w:asciiTheme="majorHAnsi" w:hAnsiTheme="majorHAnsi"/>
              <w:b/>
              <w:sz w:val="24"/>
              <w:szCs w:val="24"/>
            </w:rPr>
          </w:pPr>
          <w:r>
            <w:rPr>
              <w:rFonts w:asciiTheme="majorHAnsi" w:hAnsiTheme="majorHAnsi"/>
              <w:b/>
              <w:sz w:val="24"/>
              <w:szCs w:val="24"/>
            </w:rPr>
            <w:t>CORONA VİRÜS SALGINI</w:t>
          </w:r>
        </w:p>
        <w:p w:rsidR="00C75804" w:rsidRPr="000C30CA" w:rsidRDefault="00C75804" w:rsidP="00FF2D93">
          <w:pPr>
            <w:pStyle w:val="Balk1"/>
            <w:ind w:left="0"/>
            <w:jc w:val="center"/>
            <w:rPr>
              <w:color w:val="4F81BD"/>
              <w:sz w:val="16"/>
            </w:rPr>
          </w:pPr>
          <w:r w:rsidRPr="00B522DB">
            <w:rPr>
              <w:rFonts w:asciiTheme="majorHAnsi" w:hAnsiTheme="majorHAnsi"/>
              <w:b/>
              <w:szCs w:val="24"/>
            </w:rPr>
            <w:t xml:space="preserve">ACİL DURUM </w:t>
          </w:r>
          <w:r>
            <w:rPr>
              <w:rFonts w:asciiTheme="majorHAnsi" w:hAnsiTheme="majorHAnsi"/>
              <w:b/>
              <w:szCs w:val="24"/>
            </w:rPr>
            <w:t xml:space="preserve">EYLEM </w:t>
          </w:r>
          <w:r w:rsidRPr="00B522DB">
            <w:rPr>
              <w:rFonts w:asciiTheme="majorHAnsi" w:hAnsiTheme="majorHAnsi"/>
              <w:b/>
              <w:szCs w:val="24"/>
            </w:rPr>
            <w:t>PLANI</w:t>
          </w:r>
        </w:p>
      </w:tc>
    </w:tr>
  </w:tbl>
  <w:p w:rsidR="00C75804" w:rsidRPr="008B0F6C" w:rsidRDefault="00C75804" w:rsidP="00C95911">
    <w:pPr>
      <w:pStyle w:val="stbilgi"/>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804" w:rsidRDefault="00C75804" w:rsidP="00C75804">
    <w:pPr>
      <w:pStyle w:val="stbilgi"/>
      <w:jc w:val="center"/>
    </w:pPr>
  </w:p>
  <w:p w:rsidR="00C75804" w:rsidRDefault="00C75804" w:rsidP="00C75804">
    <w:pPr>
      <w:pStyle w:val="stbilgi"/>
      <w:jc w:val="center"/>
    </w:pPr>
    <w:r>
      <w:rPr>
        <w:noProof/>
      </w:rPr>
      <w:drawing>
        <wp:inline distT="0" distB="0" distL="0" distR="0">
          <wp:extent cx="981075" cy="876300"/>
          <wp:effectExtent l="0" t="0" r="9525" b="0"/>
          <wp:docPr id="7" name="Resim 7" descr="Kaynak görüntüyü gö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ynak görüntüyü gös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noFill/>
                  <a:ln>
                    <a:noFill/>
                  </a:ln>
                </pic:spPr>
              </pic:pic>
            </a:graphicData>
          </a:graphic>
        </wp:inline>
      </w:drawing>
    </w:r>
  </w:p>
  <w:p w:rsidR="00C75804" w:rsidRDefault="00C75804" w:rsidP="00DA18D8">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8A33E4F"/>
    <w:multiLevelType w:val="hybridMultilevel"/>
    <w:tmpl w:val="A51BBA0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AE147A"/>
    <w:multiLevelType w:val="hybridMultilevel"/>
    <w:tmpl w:val="204088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437762"/>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0608079D"/>
    <w:multiLevelType w:val="hybridMultilevel"/>
    <w:tmpl w:val="9FF64D36"/>
    <w:lvl w:ilvl="0" w:tplc="041F0001">
      <w:start w:val="1"/>
      <w:numFmt w:val="bullet"/>
      <w:lvlText w:val=""/>
      <w:lvlJc w:val="left"/>
      <w:pPr>
        <w:ind w:left="862" w:hanging="360"/>
      </w:pPr>
      <w:rPr>
        <w:rFonts w:ascii="Symbol" w:hAnsi="Symbol" w:hint="default"/>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4" w15:restartNumberingAfterBreak="0">
    <w:nsid w:val="0D134AFF"/>
    <w:multiLevelType w:val="hybridMultilevel"/>
    <w:tmpl w:val="B83EB1E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10525F77"/>
    <w:multiLevelType w:val="hybridMultilevel"/>
    <w:tmpl w:val="4DD435A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B02530E"/>
    <w:multiLevelType w:val="hybridMultilevel"/>
    <w:tmpl w:val="4C7216AE"/>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7" w15:restartNumberingAfterBreak="0">
    <w:nsid w:val="1E0B3E84"/>
    <w:multiLevelType w:val="hybridMultilevel"/>
    <w:tmpl w:val="0904556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4042E3"/>
    <w:multiLevelType w:val="hybridMultilevel"/>
    <w:tmpl w:val="613CA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19352F"/>
    <w:multiLevelType w:val="hybridMultilevel"/>
    <w:tmpl w:val="1CF68D42"/>
    <w:lvl w:ilvl="0" w:tplc="041F000F">
      <w:start w:val="1"/>
      <w:numFmt w:val="decimal"/>
      <w:pStyle w:val="ListeMaddemi"/>
      <w:lvlText w:val="%1."/>
      <w:lvlJc w:val="left"/>
      <w:pPr>
        <w:tabs>
          <w:tab w:val="num" w:pos="720"/>
        </w:tabs>
        <w:ind w:left="720" w:hanging="360"/>
      </w:pPr>
      <w:rPr>
        <w:rFonts w:cs="Times New Roman"/>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10" w15:restartNumberingAfterBreak="0">
    <w:nsid w:val="20465E35"/>
    <w:multiLevelType w:val="hybridMultilevel"/>
    <w:tmpl w:val="A00ECE2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F441C2"/>
    <w:multiLevelType w:val="hybridMultilevel"/>
    <w:tmpl w:val="C7103F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93E33B"/>
    <w:multiLevelType w:val="hybridMultilevel"/>
    <w:tmpl w:val="86BFF41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BF801C6"/>
    <w:multiLevelType w:val="hybridMultilevel"/>
    <w:tmpl w:val="6646F1F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15:restartNumberingAfterBreak="0">
    <w:nsid w:val="2C794BDA"/>
    <w:multiLevelType w:val="hybridMultilevel"/>
    <w:tmpl w:val="5E042A6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15:restartNumberingAfterBreak="0">
    <w:nsid w:val="339470E6"/>
    <w:multiLevelType w:val="hybridMultilevel"/>
    <w:tmpl w:val="CCA46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3D296B"/>
    <w:multiLevelType w:val="hybridMultilevel"/>
    <w:tmpl w:val="730CF1DA"/>
    <w:lvl w:ilvl="0" w:tplc="041F0001">
      <w:start w:val="1"/>
      <w:numFmt w:val="bullet"/>
      <w:lvlText w:val=""/>
      <w:lvlJc w:val="left"/>
      <w:pPr>
        <w:ind w:left="502" w:hanging="360"/>
      </w:pPr>
      <w:rPr>
        <w:rFonts w:ascii="Symbol" w:hAnsi="Symbol"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3D227446"/>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44DB429D"/>
    <w:multiLevelType w:val="hybridMultilevel"/>
    <w:tmpl w:val="855CC0B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C60489A"/>
    <w:multiLevelType w:val="hybridMultilevel"/>
    <w:tmpl w:val="E06656E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CEF28CB"/>
    <w:multiLevelType w:val="hybridMultilevel"/>
    <w:tmpl w:val="720A4FBA"/>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1" w15:restartNumberingAfterBreak="0">
    <w:nsid w:val="4D910AE6"/>
    <w:multiLevelType w:val="hybridMultilevel"/>
    <w:tmpl w:val="95FA40EA"/>
    <w:lvl w:ilvl="0" w:tplc="041F000F">
      <w:start w:val="1"/>
      <w:numFmt w:val="decimal"/>
      <w:lvlText w:val="%1."/>
      <w:lvlJc w:val="lef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22" w15:restartNumberingAfterBreak="0">
    <w:nsid w:val="508830B4"/>
    <w:multiLevelType w:val="multilevel"/>
    <w:tmpl w:val="55A2B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AADAD7"/>
    <w:multiLevelType w:val="hybridMultilevel"/>
    <w:tmpl w:val="CB7271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0E82690"/>
    <w:multiLevelType w:val="hybridMultilevel"/>
    <w:tmpl w:val="4C7216A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55EC7D44"/>
    <w:multiLevelType w:val="hybridMultilevel"/>
    <w:tmpl w:val="C1A8ECA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6E85AF2"/>
    <w:multiLevelType w:val="hybridMultilevel"/>
    <w:tmpl w:val="9AF4F3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7910F7C"/>
    <w:multiLevelType w:val="hybridMultilevel"/>
    <w:tmpl w:val="5B66D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EA4139"/>
    <w:multiLevelType w:val="hybridMultilevel"/>
    <w:tmpl w:val="34920F4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3DF2EAD"/>
    <w:multiLevelType w:val="hybridMultilevel"/>
    <w:tmpl w:val="BD32C8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A5C1B6E"/>
    <w:multiLevelType w:val="hybridMultilevel"/>
    <w:tmpl w:val="F736948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1" w15:restartNumberingAfterBreak="0">
    <w:nsid w:val="723A7DCB"/>
    <w:multiLevelType w:val="hybridMultilevel"/>
    <w:tmpl w:val="729A08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60B664F"/>
    <w:multiLevelType w:val="hybridMultilevel"/>
    <w:tmpl w:val="42B807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647582A"/>
    <w:multiLevelType w:val="hybridMultilevel"/>
    <w:tmpl w:val="293655A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FAC43B2"/>
    <w:multiLevelType w:val="hybridMultilevel"/>
    <w:tmpl w:val="7366A868"/>
    <w:lvl w:ilvl="0" w:tplc="041F000F">
      <w:start w:val="1"/>
      <w:numFmt w:val="decimal"/>
      <w:lvlText w:val="%1."/>
      <w:lvlJc w:val="left"/>
      <w:pPr>
        <w:ind w:left="786" w:hanging="360"/>
      </w:p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0"/>
  </w:num>
  <w:num w:numId="4">
    <w:abstractNumId w:val="34"/>
  </w:num>
  <w:num w:numId="5">
    <w:abstractNumId w:val="2"/>
  </w:num>
  <w:num w:numId="6">
    <w:abstractNumId w:val="24"/>
  </w:num>
  <w:num w:numId="7">
    <w:abstractNumId w:val="7"/>
  </w:num>
  <w:num w:numId="8">
    <w:abstractNumId w:val="14"/>
  </w:num>
  <w:num w:numId="9">
    <w:abstractNumId w:val="33"/>
  </w:num>
  <w:num w:numId="10">
    <w:abstractNumId w:val="32"/>
  </w:num>
  <w:num w:numId="11">
    <w:abstractNumId w:val="18"/>
  </w:num>
  <w:num w:numId="12">
    <w:abstractNumId w:val="11"/>
  </w:num>
  <w:num w:numId="13">
    <w:abstractNumId w:val="21"/>
  </w:num>
  <w:num w:numId="14">
    <w:abstractNumId w:val="27"/>
  </w:num>
  <w:num w:numId="15">
    <w:abstractNumId w:val="17"/>
  </w:num>
  <w:num w:numId="16">
    <w:abstractNumId w:val="6"/>
  </w:num>
  <w:num w:numId="17">
    <w:abstractNumId w:val="22"/>
  </w:num>
  <w:num w:numId="18">
    <w:abstractNumId w:val="10"/>
  </w:num>
  <w:num w:numId="19">
    <w:abstractNumId w:val="29"/>
  </w:num>
  <w:num w:numId="20">
    <w:abstractNumId w:val="4"/>
  </w:num>
  <w:num w:numId="21">
    <w:abstractNumId w:val="0"/>
  </w:num>
  <w:num w:numId="22">
    <w:abstractNumId w:val="12"/>
  </w:num>
  <w:num w:numId="23">
    <w:abstractNumId w:val="23"/>
  </w:num>
  <w:num w:numId="24">
    <w:abstractNumId w:val="31"/>
  </w:num>
  <w:num w:numId="25">
    <w:abstractNumId w:val="15"/>
  </w:num>
  <w:num w:numId="26">
    <w:abstractNumId w:val="1"/>
  </w:num>
  <w:num w:numId="27">
    <w:abstractNumId w:val="26"/>
  </w:num>
  <w:num w:numId="28">
    <w:abstractNumId w:val="28"/>
  </w:num>
  <w:num w:numId="29">
    <w:abstractNumId w:val="5"/>
  </w:num>
  <w:num w:numId="30">
    <w:abstractNumId w:val="16"/>
  </w:num>
  <w:num w:numId="31">
    <w:abstractNumId w:val="25"/>
  </w:num>
  <w:num w:numId="32">
    <w:abstractNumId w:val="30"/>
  </w:num>
  <w:num w:numId="33">
    <w:abstractNumId w:val="13"/>
  </w:num>
  <w:num w:numId="34">
    <w:abstractNumId w:val="19"/>
  </w:num>
  <w:num w:numId="35">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426"/>
    <w:rsid w:val="00000AE9"/>
    <w:rsid w:val="00001089"/>
    <w:rsid w:val="000018AE"/>
    <w:rsid w:val="00001B2A"/>
    <w:rsid w:val="000052F7"/>
    <w:rsid w:val="000054A1"/>
    <w:rsid w:val="00006562"/>
    <w:rsid w:val="000079E0"/>
    <w:rsid w:val="00011E77"/>
    <w:rsid w:val="00013CE8"/>
    <w:rsid w:val="00014D0D"/>
    <w:rsid w:val="00015EA8"/>
    <w:rsid w:val="00015F01"/>
    <w:rsid w:val="00015FE5"/>
    <w:rsid w:val="00016F75"/>
    <w:rsid w:val="00017966"/>
    <w:rsid w:val="0001798A"/>
    <w:rsid w:val="0001799C"/>
    <w:rsid w:val="00021011"/>
    <w:rsid w:val="000210A6"/>
    <w:rsid w:val="00022142"/>
    <w:rsid w:val="000237D7"/>
    <w:rsid w:val="00024439"/>
    <w:rsid w:val="00024A9E"/>
    <w:rsid w:val="00026DAB"/>
    <w:rsid w:val="00027E74"/>
    <w:rsid w:val="00031655"/>
    <w:rsid w:val="00031C94"/>
    <w:rsid w:val="0003234B"/>
    <w:rsid w:val="00033BB6"/>
    <w:rsid w:val="00034001"/>
    <w:rsid w:val="000342BF"/>
    <w:rsid w:val="00035625"/>
    <w:rsid w:val="00035F96"/>
    <w:rsid w:val="00036A02"/>
    <w:rsid w:val="00037644"/>
    <w:rsid w:val="00037928"/>
    <w:rsid w:val="0004054C"/>
    <w:rsid w:val="00041E72"/>
    <w:rsid w:val="00041FCE"/>
    <w:rsid w:val="000445E4"/>
    <w:rsid w:val="00052C8C"/>
    <w:rsid w:val="00052D2E"/>
    <w:rsid w:val="000537EC"/>
    <w:rsid w:val="00053B87"/>
    <w:rsid w:val="0005430C"/>
    <w:rsid w:val="00054460"/>
    <w:rsid w:val="0005486B"/>
    <w:rsid w:val="00054CCC"/>
    <w:rsid w:val="000563C6"/>
    <w:rsid w:val="0005677E"/>
    <w:rsid w:val="00056791"/>
    <w:rsid w:val="00057DE8"/>
    <w:rsid w:val="00060241"/>
    <w:rsid w:val="00061BD6"/>
    <w:rsid w:val="000636F9"/>
    <w:rsid w:val="00063780"/>
    <w:rsid w:val="00063F1E"/>
    <w:rsid w:val="0006450B"/>
    <w:rsid w:val="000650DC"/>
    <w:rsid w:val="00066494"/>
    <w:rsid w:val="00066AFC"/>
    <w:rsid w:val="000707B3"/>
    <w:rsid w:val="00071D9B"/>
    <w:rsid w:val="00072434"/>
    <w:rsid w:val="000728F1"/>
    <w:rsid w:val="00074206"/>
    <w:rsid w:val="00074A1C"/>
    <w:rsid w:val="00074DB4"/>
    <w:rsid w:val="000754A5"/>
    <w:rsid w:val="00076607"/>
    <w:rsid w:val="00076EA2"/>
    <w:rsid w:val="0007704A"/>
    <w:rsid w:val="00080841"/>
    <w:rsid w:val="000808C4"/>
    <w:rsid w:val="00080DB0"/>
    <w:rsid w:val="0008278C"/>
    <w:rsid w:val="00084BDD"/>
    <w:rsid w:val="00085D78"/>
    <w:rsid w:val="0008634F"/>
    <w:rsid w:val="000868A0"/>
    <w:rsid w:val="0008722B"/>
    <w:rsid w:val="00090228"/>
    <w:rsid w:val="00090ED8"/>
    <w:rsid w:val="00091609"/>
    <w:rsid w:val="00093CAF"/>
    <w:rsid w:val="0009490E"/>
    <w:rsid w:val="00094A0C"/>
    <w:rsid w:val="00094DDA"/>
    <w:rsid w:val="00095701"/>
    <w:rsid w:val="00095E4C"/>
    <w:rsid w:val="00097229"/>
    <w:rsid w:val="00097BFB"/>
    <w:rsid w:val="000A0D5F"/>
    <w:rsid w:val="000A1118"/>
    <w:rsid w:val="000A1BCA"/>
    <w:rsid w:val="000A2E18"/>
    <w:rsid w:val="000A3BD3"/>
    <w:rsid w:val="000A678D"/>
    <w:rsid w:val="000B0CDF"/>
    <w:rsid w:val="000B1E98"/>
    <w:rsid w:val="000B29F9"/>
    <w:rsid w:val="000B3247"/>
    <w:rsid w:val="000B4709"/>
    <w:rsid w:val="000B7360"/>
    <w:rsid w:val="000B7A26"/>
    <w:rsid w:val="000C064A"/>
    <w:rsid w:val="000C07F8"/>
    <w:rsid w:val="000C1BC2"/>
    <w:rsid w:val="000C1D9C"/>
    <w:rsid w:val="000C30CA"/>
    <w:rsid w:val="000C3993"/>
    <w:rsid w:val="000C40BB"/>
    <w:rsid w:val="000C53CD"/>
    <w:rsid w:val="000C5B87"/>
    <w:rsid w:val="000C66F9"/>
    <w:rsid w:val="000D0C28"/>
    <w:rsid w:val="000D1B8C"/>
    <w:rsid w:val="000D234F"/>
    <w:rsid w:val="000D451E"/>
    <w:rsid w:val="000D62EC"/>
    <w:rsid w:val="000E0B62"/>
    <w:rsid w:val="000E0BD8"/>
    <w:rsid w:val="000E0C60"/>
    <w:rsid w:val="000E0E29"/>
    <w:rsid w:val="000E6161"/>
    <w:rsid w:val="000E627F"/>
    <w:rsid w:val="000E630C"/>
    <w:rsid w:val="000F1C20"/>
    <w:rsid w:val="000F1CE6"/>
    <w:rsid w:val="000F3136"/>
    <w:rsid w:val="000F3896"/>
    <w:rsid w:val="000F3AE1"/>
    <w:rsid w:val="000F5879"/>
    <w:rsid w:val="000F6112"/>
    <w:rsid w:val="000F62C1"/>
    <w:rsid w:val="00101871"/>
    <w:rsid w:val="001020CE"/>
    <w:rsid w:val="00102C13"/>
    <w:rsid w:val="001039CC"/>
    <w:rsid w:val="00104C85"/>
    <w:rsid w:val="0010550D"/>
    <w:rsid w:val="00107105"/>
    <w:rsid w:val="0010762B"/>
    <w:rsid w:val="001077BD"/>
    <w:rsid w:val="001079BB"/>
    <w:rsid w:val="00107E56"/>
    <w:rsid w:val="00111433"/>
    <w:rsid w:val="00111B0E"/>
    <w:rsid w:val="00112005"/>
    <w:rsid w:val="0011218F"/>
    <w:rsid w:val="00114DEB"/>
    <w:rsid w:val="00116E6F"/>
    <w:rsid w:val="00117E80"/>
    <w:rsid w:val="00120898"/>
    <w:rsid w:val="00121A8F"/>
    <w:rsid w:val="00122C92"/>
    <w:rsid w:val="00123394"/>
    <w:rsid w:val="00123653"/>
    <w:rsid w:val="00123AB0"/>
    <w:rsid w:val="00126F8F"/>
    <w:rsid w:val="00127146"/>
    <w:rsid w:val="0012714D"/>
    <w:rsid w:val="00127FF9"/>
    <w:rsid w:val="001309C2"/>
    <w:rsid w:val="00130D2C"/>
    <w:rsid w:val="00131B49"/>
    <w:rsid w:val="00131BFC"/>
    <w:rsid w:val="0013225A"/>
    <w:rsid w:val="0013298C"/>
    <w:rsid w:val="00133BCE"/>
    <w:rsid w:val="00133CE0"/>
    <w:rsid w:val="001347E0"/>
    <w:rsid w:val="00134CE5"/>
    <w:rsid w:val="00135744"/>
    <w:rsid w:val="00135CF3"/>
    <w:rsid w:val="00136459"/>
    <w:rsid w:val="00137075"/>
    <w:rsid w:val="00137A67"/>
    <w:rsid w:val="00140103"/>
    <w:rsid w:val="00140A6A"/>
    <w:rsid w:val="00142246"/>
    <w:rsid w:val="00143687"/>
    <w:rsid w:val="00144B8B"/>
    <w:rsid w:val="00147FB9"/>
    <w:rsid w:val="00150179"/>
    <w:rsid w:val="00150F63"/>
    <w:rsid w:val="00152EA5"/>
    <w:rsid w:val="00153905"/>
    <w:rsid w:val="00153DD5"/>
    <w:rsid w:val="001551DF"/>
    <w:rsid w:val="00155253"/>
    <w:rsid w:val="001617A2"/>
    <w:rsid w:val="00161BBE"/>
    <w:rsid w:val="0016248A"/>
    <w:rsid w:val="001635EB"/>
    <w:rsid w:val="0016625A"/>
    <w:rsid w:val="001668B2"/>
    <w:rsid w:val="00166947"/>
    <w:rsid w:val="001679B5"/>
    <w:rsid w:val="00171469"/>
    <w:rsid w:val="001719C4"/>
    <w:rsid w:val="00172967"/>
    <w:rsid w:val="00172C19"/>
    <w:rsid w:val="0017332D"/>
    <w:rsid w:val="001733A7"/>
    <w:rsid w:val="00174BBA"/>
    <w:rsid w:val="001764EC"/>
    <w:rsid w:val="0017656D"/>
    <w:rsid w:val="0017682D"/>
    <w:rsid w:val="00176EA3"/>
    <w:rsid w:val="001777DC"/>
    <w:rsid w:val="00177E37"/>
    <w:rsid w:val="00177FD6"/>
    <w:rsid w:val="00180C47"/>
    <w:rsid w:val="001818A5"/>
    <w:rsid w:val="00181B6F"/>
    <w:rsid w:val="00182B3E"/>
    <w:rsid w:val="00183183"/>
    <w:rsid w:val="0018340C"/>
    <w:rsid w:val="00183F46"/>
    <w:rsid w:val="001857FA"/>
    <w:rsid w:val="00185907"/>
    <w:rsid w:val="00186DA3"/>
    <w:rsid w:val="001877B1"/>
    <w:rsid w:val="001879A0"/>
    <w:rsid w:val="00190037"/>
    <w:rsid w:val="00190745"/>
    <w:rsid w:val="00191D14"/>
    <w:rsid w:val="001921A2"/>
    <w:rsid w:val="0019335F"/>
    <w:rsid w:val="00194C2E"/>
    <w:rsid w:val="00195C9C"/>
    <w:rsid w:val="0019751A"/>
    <w:rsid w:val="00197A78"/>
    <w:rsid w:val="001A0433"/>
    <w:rsid w:val="001A1A5A"/>
    <w:rsid w:val="001A2D54"/>
    <w:rsid w:val="001A3529"/>
    <w:rsid w:val="001A3D94"/>
    <w:rsid w:val="001A430E"/>
    <w:rsid w:val="001A43EC"/>
    <w:rsid w:val="001A4C58"/>
    <w:rsid w:val="001A5295"/>
    <w:rsid w:val="001A61EF"/>
    <w:rsid w:val="001A72A7"/>
    <w:rsid w:val="001A7FD9"/>
    <w:rsid w:val="001B09FA"/>
    <w:rsid w:val="001B1299"/>
    <w:rsid w:val="001B279E"/>
    <w:rsid w:val="001B425B"/>
    <w:rsid w:val="001B7645"/>
    <w:rsid w:val="001C0196"/>
    <w:rsid w:val="001C237C"/>
    <w:rsid w:val="001C2B85"/>
    <w:rsid w:val="001C3168"/>
    <w:rsid w:val="001C3914"/>
    <w:rsid w:val="001C4517"/>
    <w:rsid w:val="001C5A8F"/>
    <w:rsid w:val="001C5C97"/>
    <w:rsid w:val="001C6E31"/>
    <w:rsid w:val="001C749D"/>
    <w:rsid w:val="001D0640"/>
    <w:rsid w:val="001D0F07"/>
    <w:rsid w:val="001D1459"/>
    <w:rsid w:val="001D17A1"/>
    <w:rsid w:val="001D46A9"/>
    <w:rsid w:val="001D4EC6"/>
    <w:rsid w:val="001D5967"/>
    <w:rsid w:val="001D59B4"/>
    <w:rsid w:val="001D66AA"/>
    <w:rsid w:val="001D7E73"/>
    <w:rsid w:val="001E1A19"/>
    <w:rsid w:val="001E37A0"/>
    <w:rsid w:val="001E6C92"/>
    <w:rsid w:val="001E74F4"/>
    <w:rsid w:val="001E7675"/>
    <w:rsid w:val="001E7991"/>
    <w:rsid w:val="001E7B3D"/>
    <w:rsid w:val="001F0117"/>
    <w:rsid w:val="001F1AE8"/>
    <w:rsid w:val="001F4AD1"/>
    <w:rsid w:val="001F5012"/>
    <w:rsid w:val="001F5C81"/>
    <w:rsid w:val="001F673B"/>
    <w:rsid w:val="001F7FEA"/>
    <w:rsid w:val="001F7FF3"/>
    <w:rsid w:val="00200729"/>
    <w:rsid w:val="0020240E"/>
    <w:rsid w:val="00202EEB"/>
    <w:rsid w:val="00203820"/>
    <w:rsid w:val="00206292"/>
    <w:rsid w:val="00207645"/>
    <w:rsid w:val="00207F03"/>
    <w:rsid w:val="00210F9D"/>
    <w:rsid w:val="00211330"/>
    <w:rsid w:val="00211B4F"/>
    <w:rsid w:val="00212BA8"/>
    <w:rsid w:val="00214A10"/>
    <w:rsid w:val="00215413"/>
    <w:rsid w:val="00216844"/>
    <w:rsid w:val="00220537"/>
    <w:rsid w:val="00220603"/>
    <w:rsid w:val="0022070E"/>
    <w:rsid w:val="00221C53"/>
    <w:rsid w:val="0022211C"/>
    <w:rsid w:val="002242FA"/>
    <w:rsid w:val="00226CA0"/>
    <w:rsid w:val="00226FC9"/>
    <w:rsid w:val="002270FC"/>
    <w:rsid w:val="002275B4"/>
    <w:rsid w:val="00227BC9"/>
    <w:rsid w:val="00230722"/>
    <w:rsid w:val="002315B6"/>
    <w:rsid w:val="00232D26"/>
    <w:rsid w:val="002338F8"/>
    <w:rsid w:val="0023400E"/>
    <w:rsid w:val="00234E8E"/>
    <w:rsid w:val="002356DA"/>
    <w:rsid w:val="00235AD2"/>
    <w:rsid w:val="00236FD4"/>
    <w:rsid w:val="00242E81"/>
    <w:rsid w:val="00243EEA"/>
    <w:rsid w:val="00243F37"/>
    <w:rsid w:val="00244FF3"/>
    <w:rsid w:val="00245B4C"/>
    <w:rsid w:val="0024688D"/>
    <w:rsid w:val="00250F30"/>
    <w:rsid w:val="00251413"/>
    <w:rsid w:val="00251500"/>
    <w:rsid w:val="0025181C"/>
    <w:rsid w:val="00251D46"/>
    <w:rsid w:val="00253858"/>
    <w:rsid w:val="00255CB9"/>
    <w:rsid w:val="002568FE"/>
    <w:rsid w:val="002602B1"/>
    <w:rsid w:val="00260C77"/>
    <w:rsid w:val="00261125"/>
    <w:rsid w:val="0026167D"/>
    <w:rsid w:val="00261697"/>
    <w:rsid w:val="0026243F"/>
    <w:rsid w:val="002649C0"/>
    <w:rsid w:val="00264A9B"/>
    <w:rsid w:val="0026645A"/>
    <w:rsid w:val="00267252"/>
    <w:rsid w:val="002701D9"/>
    <w:rsid w:val="0027025F"/>
    <w:rsid w:val="00271B62"/>
    <w:rsid w:val="00271F1C"/>
    <w:rsid w:val="0027230C"/>
    <w:rsid w:val="002732D6"/>
    <w:rsid w:val="00274974"/>
    <w:rsid w:val="00275A00"/>
    <w:rsid w:val="00275A5B"/>
    <w:rsid w:val="00276327"/>
    <w:rsid w:val="00277060"/>
    <w:rsid w:val="00280328"/>
    <w:rsid w:val="00280360"/>
    <w:rsid w:val="002803F0"/>
    <w:rsid w:val="002819D1"/>
    <w:rsid w:val="002845BE"/>
    <w:rsid w:val="00284B36"/>
    <w:rsid w:val="00286251"/>
    <w:rsid w:val="00286BE8"/>
    <w:rsid w:val="0029019F"/>
    <w:rsid w:val="0029117D"/>
    <w:rsid w:val="00292493"/>
    <w:rsid w:val="00292AB9"/>
    <w:rsid w:val="00292C7D"/>
    <w:rsid w:val="00293CEA"/>
    <w:rsid w:val="00293EB2"/>
    <w:rsid w:val="002942F4"/>
    <w:rsid w:val="00294726"/>
    <w:rsid w:val="002949FA"/>
    <w:rsid w:val="00295167"/>
    <w:rsid w:val="00295E28"/>
    <w:rsid w:val="00296B5F"/>
    <w:rsid w:val="00296DD4"/>
    <w:rsid w:val="002A39DF"/>
    <w:rsid w:val="002A4055"/>
    <w:rsid w:val="002A4AEE"/>
    <w:rsid w:val="002A6870"/>
    <w:rsid w:val="002A701D"/>
    <w:rsid w:val="002A785D"/>
    <w:rsid w:val="002A7ECA"/>
    <w:rsid w:val="002B0521"/>
    <w:rsid w:val="002B0A15"/>
    <w:rsid w:val="002B192D"/>
    <w:rsid w:val="002B22AF"/>
    <w:rsid w:val="002B35FF"/>
    <w:rsid w:val="002B4396"/>
    <w:rsid w:val="002B63B5"/>
    <w:rsid w:val="002C0DF0"/>
    <w:rsid w:val="002C0F49"/>
    <w:rsid w:val="002C134F"/>
    <w:rsid w:val="002C2C6F"/>
    <w:rsid w:val="002D0053"/>
    <w:rsid w:val="002D0C98"/>
    <w:rsid w:val="002D12DF"/>
    <w:rsid w:val="002D2712"/>
    <w:rsid w:val="002D32AA"/>
    <w:rsid w:val="002D38AB"/>
    <w:rsid w:val="002D41B4"/>
    <w:rsid w:val="002D4691"/>
    <w:rsid w:val="002D6218"/>
    <w:rsid w:val="002D74D9"/>
    <w:rsid w:val="002D74DB"/>
    <w:rsid w:val="002D789B"/>
    <w:rsid w:val="002E0E5B"/>
    <w:rsid w:val="002E1E38"/>
    <w:rsid w:val="002E2D96"/>
    <w:rsid w:val="002E2F10"/>
    <w:rsid w:val="002E372C"/>
    <w:rsid w:val="002E3FD0"/>
    <w:rsid w:val="002E44E6"/>
    <w:rsid w:val="002E7937"/>
    <w:rsid w:val="002F1505"/>
    <w:rsid w:val="002F1696"/>
    <w:rsid w:val="002F1BB6"/>
    <w:rsid w:val="002F1D94"/>
    <w:rsid w:val="002F1E26"/>
    <w:rsid w:val="002F1EB7"/>
    <w:rsid w:val="002F359D"/>
    <w:rsid w:val="002F39F0"/>
    <w:rsid w:val="002F4C3C"/>
    <w:rsid w:val="002F53C6"/>
    <w:rsid w:val="002F593A"/>
    <w:rsid w:val="002F78D5"/>
    <w:rsid w:val="00301951"/>
    <w:rsid w:val="00301A96"/>
    <w:rsid w:val="00302889"/>
    <w:rsid w:val="003028E9"/>
    <w:rsid w:val="003029F1"/>
    <w:rsid w:val="00302DD9"/>
    <w:rsid w:val="00303DB9"/>
    <w:rsid w:val="003046DF"/>
    <w:rsid w:val="00304A5C"/>
    <w:rsid w:val="003055AF"/>
    <w:rsid w:val="00307659"/>
    <w:rsid w:val="00307FBD"/>
    <w:rsid w:val="00310C91"/>
    <w:rsid w:val="003110CA"/>
    <w:rsid w:val="003131FC"/>
    <w:rsid w:val="00313EAF"/>
    <w:rsid w:val="003160CA"/>
    <w:rsid w:val="00316C45"/>
    <w:rsid w:val="00322D9D"/>
    <w:rsid w:val="0032350F"/>
    <w:rsid w:val="00324057"/>
    <w:rsid w:val="003246CD"/>
    <w:rsid w:val="00325788"/>
    <w:rsid w:val="00327EDC"/>
    <w:rsid w:val="00330A8A"/>
    <w:rsid w:val="00330BDF"/>
    <w:rsid w:val="003369D6"/>
    <w:rsid w:val="00336AF2"/>
    <w:rsid w:val="00341CB5"/>
    <w:rsid w:val="003459C4"/>
    <w:rsid w:val="00346407"/>
    <w:rsid w:val="0034642C"/>
    <w:rsid w:val="00346983"/>
    <w:rsid w:val="00346D50"/>
    <w:rsid w:val="003471F3"/>
    <w:rsid w:val="00347AF7"/>
    <w:rsid w:val="0035049C"/>
    <w:rsid w:val="00350E47"/>
    <w:rsid w:val="003513F3"/>
    <w:rsid w:val="00357565"/>
    <w:rsid w:val="00360342"/>
    <w:rsid w:val="00360688"/>
    <w:rsid w:val="003608CC"/>
    <w:rsid w:val="0036205A"/>
    <w:rsid w:val="003620D5"/>
    <w:rsid w:val="00362597"/>
    <w:rsid w:val="00362DAA"/>
    <w:rsid w:val="003638E1"/>
    <w:rsid w:val="00363CD9"/>
    <w:rsid w:val="00364FD7"/>
    <w:rsid w:val="0036654E"/>
    <w:rsid w:val="00367583"/>
    <w:rsid w:val="003679E8"/>
    <w:rsid w:val="00367A85"/>
    <w:rsid w:val="00367E31"/>
    <w:rsid w:val="00370C09"/>
    <w:rsid w:val="00371A38"/>
    <w:rsid w:val="00373D68"/>
    <w:rsid w:val="0037430B"/>
    <w:rsid w:val="003744AB"/>
    <w:rsid w:val="0037482C"/>
    <w:rsid w:val="00377283"/>
    <w:rsid w:val="00377426"/>
    <w:rsid w:val="00377C74"/>
    <w:rsid w:val="003804D4"/>
    <w:rsid w:val="003815CF"/>
    <w:rsid w:val="0038176D"/>
    <w:rsid w:val="00381C73"/>
    <w:rsid w:val="0038310B"/>
    <w:rsid w:val="00384CFD"/>
    <w:rsid w:val="00384F59"/>
    <w:rsid w:val="00385FC5"/>
    <w:rsid w:val="00386FE5"/>
    <w:rsid w:val="0038737B"/>
    <w:rsid w:val="00390927"/>
    <w:rsid w:val="0039192C"/>
    <w:rsid w:val="00391BFE"/>
    <w:rsid w:val="00391D99"/>
    <w:rsid w:val="003920FB"/>
    <w:rsid w:val="00392650"/>
    <w:rsid w:val="00394417"/>
    <w:rsid w:val="00397C7A"/>
    <w:rsid w:val="003A05FF"/>
    <w:rsid w:val="003A0C92"/>
    <w:rsid w:val="003A2349"/>
    <w:rsid w:val="003A3E5E"/>
    <w:rsid w:val="003A414B"/>
    <w:rsid w:val="003B0FBA"/>
    <w:rsid w:val="003B2B03"/>
    <w:rsid w:val="003B3BBE"/>
    <w:rsid w:val="003B3C24"/>
    <w:rsid w:val="003B4798"/>
    <w:rsid w:val="003B5618"/>
    <w:rsid w:val="003B6946"/>
    <w:rsid w:val="003C024D"/>
    <w:rsid w:val="003C14B0"/>
    <w:rsid w:val="003C2335"/>
    <w:rsid w:val="003C23DF"/>
    <w:rsid w:val="003C4D27"/>
    <w:rsid w:val="003D00A9"/>
    <w:rsid w:val="003D0B4F"/>
    <w:rsid w:val="003D1522"/>
    <w:rsid w:val="003D25CA"/>
    <w:rsid w:val="003D32EF"/>
    <w:rsid w:val="003D3A50"/>
    <w:rsid w:val="003D44A8"/>
    <w:rsid w:val="003D5980"/>
    <w:rsid w:val="003D6BFA"/>
    <w:rsid w:val="003D76E2"/>
    <w:rsid w:val="003E1E2C"/>
    <w:rsid w:val="003E2078"/>
    <w:rsid w:val="003E2B44"/>
    <w:rsid w:val="003E2DCB"/>
    <w:rsid w:val="003E4750"/>
    <w:rsid w:val="003E52A6"/>
    <w:rsid w:val="003E57EF"/>
    <w:rsid w:val="003E6417"/>
    <w:rsid w:val="003E684A"/>
    <w:rsid w:val="003E70CE"/>
    <w:rsid w:val="003F06E2"/>
    <w:rsid w:val="003F1D48"/>
    <w:rsid w:val="003F3CD5"/>
    <w:rsid w:val="003F41FA"/>
    <w:rsid w:val="003F5FAE"/>
    <w:rsid w:val="003F6EA7"/>
    <w:rsid w:val="004012A3"/>
    <w:rsid w:val="004018C7"/>
    <w:rsid w:val="00401CF3"/>
    <w:rsid w:val="00403AAF"/>
    <w:rsid w:val="00403E21"/>
    <w:rsid w:val="004053A6"/>
    <w:rsid w:val="004066EC"/>
    <w:rsid w:val="0040684B"/>
    <w:rsid w:val="00413160"/>
    <w:rsid w:val="00413874"/>
    <w:rsid w:val="0041483E"/>
    <w:rsid w:val="00414A81"/>
    <w:rsid w:val="004158EA"/>
    <w:rsid w:val="00416B88"/>
    <w:rsid w:val="00416FEE"/>
    <w:rsid w:val="00417BBE"/>
    <w:rsid w:val="004205DA"/>
    <w:rsid w:val="00420B96"/>
    <w:rsid w:val="00421600"/>
    <w:rsid w:val="00423351"/>
    <w:rsid w:val="0042536C"/>
    <w:rsid w:val="0043216C"/>
    <w:rsid w:val="00433E22"/>
    <w:rsid w:val="00435EF0"/>
    <w:rsid w:val="00436251"/>
    <w:rsid w:val="00436291"/>
    <w:rsid w:val="0043686C"/>
    <w:rsid w:val="00437A0F"/>
    <w:rsid w:val="004401A7"/>
    <w:rsid w:val="00440DC9"/>
    <w:rsid w:val="004435F9"/>
    <w:rsid w:val="00445409"/>
    <w:rsid w:val="004470EB"/>
    <w:rsid w:val="004500E9"/>
    <w:rsid w:val="00453F9E"/>
    <w:rsid w:val="004558A0"/>
    <w:rsid w:val="00455DDE"/>
    <w:rsid w:val="00455F84"/>
    <w:rsid w:val="00456F9F"/>
    <w:rsid w:val="004573D7"/>
    <w:rsid w:val="00457E84"/>
    <w:rsid w:val="00457F63"/>
    <w:rsid w:val="00461187"/>
    <w:rsid w:val="00461408"/>
    <w:rsid w:val="0046326C"/>
    <w:rsid w:val="00463CBC"/>
    <w:rsid w:val="00464BDC"/>
    <w:rsid w:val="0046621A"/>
    <w:rsid w:val="00466F85"/>
    <w:rsid w:val="00474B0F"/>
    <w:rsid w:val="00474EE3"/>
    <w:rsid w:val="00475B85"/>
    <w:rsid w:val="00476719"/>
    <w:rsid w:val="0047708C"/>
    <w:rsid w:val="00481994"/>
    <w:rsid w:val="004819D1"/>
    <w:rsid w:val="00481E30"/>
    <w:rsid w:val="00483430"/>
    <w:rsid w:val="004863BB"/>
    <w:rsid w:val="0048647C"/>
    <w:rsid w:val="0048682E"/>
    <w:rsid w:val="00490325"/>
    <w:rsid w:val="0049123F"/>
    <w:rsid w:val="00491961"/>
    <w:rsid w:val="00495B12"/>
    <w:rsid w:val="004A03D9"/>
    <w:rsid w:val="004A0A73"/>
    <w:rsid w:val="004A0F34"/>
    <w:rsid w:val="004A1133"/>
    <w:rsid w:val="004A2158"/>
    <w:rsid w:val="004A352B"/>
    <w:rsid w:val="004A3D3C"/>
    <w:rsid w:val="004A3EC7"/>
    <w:rsid w:val="004A48FF"/>
    <w:rsid w:val="004A5CE6"/>
    <w:rsid w:val="004B2DB8"/>
    <w:rsid w:val="004B4E37"/>
    <w:rsid w:val="004B6777"/>
    <w:rsid w:val="004B677E"/>
    <w:rsid w:val="004B73A5"/>
    <w:rsid w:val="004B7AFA"/>
    <w:rsid w:val="004B7EB9"/>
    <w:rsid w:val="004C1006"/>
    <w:rsid w:val="004C117B"/>
    <w:rsid w:val="004C2B4E"/>
    <w:rsid w:val="004C32E2"/>
    <w:rsid w:val="004C3DB8"/>
    <w:rsid w:val="004C3F17"/>
    <w:rsid w:val="004C448C"/>
    <w:rsid w:val="004C69AB"/>
    <w:rsid w:val="004C6C08"/>
    <w:rsid w:val="004C7377"/>
    <w:rsid w:val="004D062B"/>
    <w:rsid w:val="004D0D06"/>
    <w:rsid w:val="004D1489"/>
    <w:rsid w:val="004D1514"/>
    <w:rsid w:val="004D1B8F"/>
    <w:rsid w:val="004D1F32"/>
    <w:rsid w:val="004D2DBC"/>
    <w:rsid w:val="004D4786"/>
    <w:rsid w:val="004D4F11"/>
    <w:rsid w:val="004D59B5"/>
    <w:rsid w:val="004D60B7"/>
    <w:rsid w:val="004D6F32"/>
    <w:rsid w:val="004D7378"/>
    <w:rsid w:val="004E067D"/>
    <w:rsid w:val="004E1333"/>
    <w:rsid w:val="004E230A"/>
    <w:rsid w:val="004E448C"/>
    <w:rsid w:val="004E4A2E"/>
    <w:rsid w:val="004E6531"/>
    <w:rsid w:val="004E6552"/>
    <w:rsid w:val="004E7038"/>
    <w:rsid w:val="004E7C21"/>
    <w:rsid w:val="004F1247"/>
    <w:rsid w:val="004F209F"/>
    <w:rsid w:val="004F234C"/>
    <w:rsid w:val="004F6119"/>
    <w:rsid w:val="004F7C95"/>
    <w:rsid w:val="0050052D"/>
    <w:rsid w:val="005009B5"/>
    <w:rsid w:val="005011A5"/>
    <w:rsid w:val="00501A3C"/>
    <w:rsid w:val="00502183"/>
    <w:rsid w:val="00503B47"/>
    <w:rsid w:val="00504BB0"/>
    <w:rsid w:val="00505613"/>
    <w:rsid w:val="00506E7B"/>
    <w:rsid w:val="005078F9"/>
    <w:rsid w:val="00510AF0"/>
    <w:rsid w:val="00510F54"/>
    <w:rsid w:val="005128B1"/>
    <w:rsid w:val="00513495"/>
    <w:rsid w:val="0051379E"/>
    <w:rsid w:val="00514279"/>
    <w:rsid w:val="005142EC"/>
    <w:rsid w:val="005154AD"/>
    <w:rsid w:val="0051557E"/>
    <w:rsid w:val="00515CDB"/>
    <w:rsid w:val="005164D7"/>
    <w:rsid w:val="00516B39"/>
    <w:rsid w:val="00517069"/>
    <w:rsid w:val="00520420"/>
    <w:rsid w:val="005212F7"/>
    <w:rsid w:val="00524956"/>
    <w:rsid w:val="00525E03"/>
    <w:rsid w:val="00526089"/>
    <w:rsid w:val="00526A39"/>
    <w:rsid w:val="005271A0"/>
    <w:rsid w:val="0052730E"/>
    <w:rsid w:val="005309C6"/>
    <w:rsid w:val="00533138"/>
    <w:rsid w:val="00535C92"/>
    <w:rsid w:val="00536621"/>
    <w:rsid w:val="005424AB"/>
    <w:rsid w:val="005444AA"/>
    <w:rsid w:val="00545520"/>
    <w:rsid w:val="00546CA9"/>
    <w:rsid w:val="00550C04"/>
    <w:rsid w:val="00551FFD"/>
    <w:rsid w:val="0055270C"/>
    <w:rsid w:val="0055298C"/>
    <w:rsid w:val="00560728"/>
    <w:rsid w:val="005618BA"/>
    <w:rsid w:val="00561E30"/>
    <w:rsid w:val="00562EC8"/>
    <w:rsid w:val="005644A9"/>
    <w:rsid w:val="00564D5E"/>
    <w:rsid w:val="0056533D"/>
    <w:rsid w:val="00565B28"/>
    <w:rsid w:val="00566DE9"/>
    <w:rsid w:val="00567D3E"/>
    <w:rsid w:val="005711C5"/>
    <w:rsid w:val="00571A05"/>
    <w:rsid w:val="0057368D"/>
    <w:rsid w:val="005737A2"/>
    <w:rsid w:val="00573F55"/>
    <w:rsid w:val="0057518B"/>
    <w:rsid w:val="00577AB0"/>
    <w:rsid w:val="005818B4"/>
    <w:rsid w:val="005824FB"/>
    <w:rsid w:val="00582AA7"/>
    <w:rsid w:val="00583463"/>
    <w:rsid w:val="00583A2C"/>
    <w:rsid w:val="0058551C"/>
    <w:rsid w:val="00585B95"/>
    <w:rsid w:val="00586CF6"/>
    <w:rsid w:val="00587A1F"/>
    <w:rsid w:val="00587D23"/>
    <w:rsid w:val="00591246"/>
    <w:rsid w:val="005915E8"/>
    <w:rsid w:val="00591994"/>
    <w:rsid w:val="00591C87"/>
    <w:rsid w:val="0059319E"/>
    <w:rsid w:val="00593BB6"/>
    <w:rsid w:val="0059522A"/>
    <w:rsid w:val="005961B9"/>
    <w:rsid w:val="00596AC9"/>
    <w:rsid w:val="005A030B"/>
    <w:rsid w:val="005A0568"/>
    <w:rsid w:val="005A0F01"/>
    <w:rsid w:val="005A0F64"/>
    <w:rsid w:val="005A1858"/>
    <w:rsid w:val="005A1A2D"/>
    <w:rsid w:val="005A2F15"/>
    <w:rsid w:val="005A31E1"/>
    <w:rsid w:val="005A51B6"/>
    <w:rsid w:val="005A6318"/>
    <w:rsid w:val="005A6891"/>
    <w:rsid w:val="005A70DD"/>
    <w:rsid w:val="005B240A"/>
    <w:rsid w:val="005B282B"/>
    <w:rsid w:val="005B40BE"/>
    <w:rsid w:val="005B43A5"/>
    <w:rsid w:val="005B5154"/>
    <w:rsid w:val="005B6AE4"/>
    <w:rsid w:val="005B7EC7"/>
    <w:rsid w:val="005C0876"/>
    <w:rsid w:val="005C30FE"/>
    <w:rsid w:val="005C4942"/>
    <w:rsid w:val="005C5D40"/>
    <w:rsid w:val="005D0FCD"/>
    <w:rsid w:val="005D1254"/>
    <w:rsid w:val="005D19A6"/>
    <w:rsid w:val="005D30C8"/>
    <w:rsid w:val="005D4F4C"/>
    <w:rsid w:val="005D5C5D"/>
    <w:rsid w:val="005D61F6"/>
    <w:rsid w:val="005D6ABD"/>
    <w:rsid w:val="005D6F8C"/>
    <w:rsid w:val="005D7042"/>
    <w:rsid w:val="005E1DC4"/>
    <w:rsid w:val="005E21C4"/>
    <w:rsid w:val="005E3068"/>
    <w:rsid w:val="005E3C22"/>
    <w:rsid w:val="005E3FB7"/>
    <w:rsid w:val="005E4360"/>
    <w:rsid w:val="005E4540"/>
    <w:rsid w:val="005E5690"/>
    <w:rsid w:val="005E584A"/>
    <w:rsid w:val="005E5856"/>
    <w:rsid w:val="005E5A55"/>
    <w:rsid w:val="005E6099"/>
    <w:rsid w:val="005E669F"/>
    <w:rsid w:val="005E6F8E"/>
    <w:rsid w:val="005E7AA2"/>
    <w:rsid w:val="005E7FAA"/>
    <w:rsid w:val="005F063D"/>
    <w:rsid w:val="005F2C90"/>
    <w:rsid w:val="005F39F5"/>
    <w:rsid w:val="005F4CD2"/>
    <w:rsid w:val="005F5DA2"/>
    <w:rsid w:val="005F70BF"/>
    <w:rsid w:val="005F71D1"/>
    <w:rsid w:val="005F77EC"/>
    <w:rsid w:val="00600EC9"/>
    <w:rsid w:val="0060120F"/>
    <w:rsid w:val="00601401"/>
    <w:rsid w:val="00602389"/>
    <w:rsid w:val="006052EB"/>
    <w:rsid w:val="00612218"/>
    <w:rsid w:val="00613507"/>
    <w:rsid w:val="006148C4"/>
    <w:rsid w:val="0061639E"/>
    <w:rsid w:val="0061648B"/>
    <w:rsid w:val="006211D2"/>
    <w:rsid w:val="00621504"/>
    <w:rsid w:val="00621CF5"/>
    <w:rsid w:val="00621EBC"/>
    <w:rsid w:val="00623ED6"/>
    <w:rsid w:val="00625CC3"/>
    <w:rsid w:val="00631B0C"/>
    <w:rsid w:val="00631FA8"/>
    <w:rsid w:val="006342EC"/>
    <w:rsid w:val="00635C3C"/>
    <w:rsid w:val="00637BCC"/>
    <w:rsid w:val="006401DD"/>
    <w:rsid w:val="006409B1"/>
    <w:rsid w:val="006413AE"/>
    <w:rsid w:val="006421F5"/>
    <w:rsid w:val="006424EA"/>
    <w:rsid w:val="00642718"/>
    <w:rsid w:val="00642BA6"/>
    <w:rsid w:val="00643BEA"/>
    <w:rsid w:val="00644700"/>
    <w:rsid w:val="00644EAE"/>
    <w:rsid w:val="00645CB8"/>
    <w:rsid w:val="006468EA"/>
    <w:rsid w:val="00646FD1"/>
    <w:rsid w:val="00647BF9"/>
    <w:rsid w:val="00647DA1"/>
    <w:rsid w:val="0065057B"/>
    <w:rsid w:val="00650E2D"/>
    <w:rsid w:val="00651B9A"/>
    <w:rsid w:val="00651D98"/>
    <w:rsid w:val="00652375"/>
    <w:rsid w:val="00652FED"/>
    <w:rsid w:val="00653003"/>
    <w:rsid w:val="00653BAF"/>
    <w:rsid w:val="00654266"/>
    <w:rsid w:val="00655AC8"/>
    <w:rsid w:val="00656D70"/>
    <w:rsid w:val="0065702F"/>
    <w:rsid w:val="006578FC"/>
    <w:rsid w:val="00657977"/>
    <w:rsid w:val="00661B8C"/>
    <w:rsid w:val="00662100"/>
    <w:rsid w:val="00664EBF"/>
    <w:rsid w:val="0066567D"/>
    <w:rsid w:val="00665D4E"/>
    <w:rsid w:val="0066632E"/>
    <w:rsid w:val="00666869"/>
    <w:rsid w:val="00670982"/>
    <w:rsid w:val="006714C4"/>
    <w:rsid w:val="006722DA"/>
    <w:rsid w:val="00673C2C"/>
    <w:rsid w:val="0067429D"/>
    <w:rsid w:val="00674EDE"/>
    <w:rsid w:val="00675980"/>
    <w:rsid w:val="00680B18"/>
    <w:rsid w:val="00682269"/>
    <w:rsid w:val="00682E9E"/>
    <w:rsid w:val="00682FE6"/>
    <w:rsid w:val="00683003"/>
    <w:rsid w:val="006846B7"/>
    <w:rsid w:val="0068565D"/>
    <w:rsid w:val="006859B0"/>
    <w:rsid w:val="00685A55"/>
    <w:rsid w:val="00685BA2"/>
    <w:rsid w:val="00687168"/>
    <w:rsid w:val="006874B1"/>
    <w:rsid w:val="00687E01"/>
    <w:rsid w:val="006909B7"/>
    <w:rsid w:val="00692311"/>
    <w:rsid w:val="0069312D"/>
    <w:rsid w:val="006949F3"/>
    <w:rsid w:val="00695393"/>
    <w:rsid w:val="00695FC0"/>
    <w:rsid w:val="006A25AA"/>
    <w:rsid w:val="006A3998"/>
    <w:rsid w:val="006A4D38"/>
    <w:rsid w:val="006A4D85"/>
    <w:rsid w:val="006A68C8"/>
    <w:rsid w:val="006A6AFB"/>
    <w:rsid w:val="006A7341"/>
    <w:rsid w:val="006B2A06"/>
    <w:rsid w:val="006B2FD0"/>
    <w:rsid w:val="006B4224"/>
    <w:rsid w:val="006B4844"/>
    <w:rsid w:val="006B6399"/>
    <w:rsid w:val="006C0727"/>
    <w:rsid w:val="006C182A"/>
    <w:rsid w:val="006C1D7F"/>
    <w:rsid w:val="006C208C"/>
    <w:rsid w:val="006C210A"/>
    <w:rsid w:val="006C333F"/>
    <w:rsid w:val="006C41D0"/>
    <w:rsid w:val="006C4A1B"/>
    <w:rsid w:val="006C5974"/>
    <w:rsid w:val="006C5B57"/>
    <w:rsid w:val="006C5E3D"/>
    <w:rsid w:val="006C6F6D"/>
    <w:rsid w:val="006C7A20"/>
    <w:rsid w:val="006D005A"/>
    <w:rsid w:val="006D2D18"/>
    <w:rsid w:val="006D2D5A"/>
    <w:rsid w:val="006D48D3"/>
    <w:rsid w:val="006D4EB7"/>
    <w:rsid w:val="006D69DF"/>
    <w:rsid w:val="006D7FC5"/>
    <w:rsid w:val="006E290C"/>
    <w:rsid w:val="006E3459"/>
    <w:rsid w:val="006E3596"/>
    <w:rsid w:val="006E3ADE"/>
    <w:rsid w:val="006E59D7"/>
    <w:rsid w:val="006E5ABF"/>
    <w:rsid w:val="006E5DBF"/>
    <w:rsid w:val="006E7B09"/>
    <w:rsid w:val="006E7B72"/>
    <w:rsid w:val="006F13A1"/>
    <w:rsid w:val="006F2D76"/>
    <w:rsid w:val="006F45EE"/>
    <w:rsid w:val="006F47CB"/>
    <w:rsid w:val="006F4A71"/>
    <w:rsid w:val="006F6E4C"/>
    <w:rsid w:val="006F7808"/>
    <w:rsid w:val="007002BE"/>
    <w:rsid w:val="00700E57"/>
    <w:rsid w:val="00701E16"/>
    <w:rsid w:val="00701EBC"/>
    <w:rsid w:val="00702317"/>
    <w:rsid w:val="007027F5"/>
    <w:rsid w:val="00702FAF"/>
    <w:rsid w:val="00705ECB"/>
    <w:rsid w:val="00706B75"/>
    <w:rsid w:val="00706BA2"/>
    <w:rsid w:val="00706C7B"/>
    <w:rsid w:val="007120D9"/>
    <w:rsid w:val="007134FA"/>
    <w:rsid w:val="007140BD"/>
    <w:rsid w:val="0071483A"/>
    <w:rsid w:val="00715163"/>
    <w:rsid w:val="007164FE"/>
    <w:rsid w:val="00717F02"/>
    <w:rsid w:val="00722CE0"/>
    <w:rsid w:val="0072369A"/>
    <w:rsid w:val="0072371F"/>
    <w:rsid w:val="00724B9E"/>
    <w:rsid w:val="00726BA7"/>
    <w:rsid w:val="00727E5A"/>
    <w:rsid w:val="00731486"/>
    <w:rsid w:val="00733829"/>
    <w:rsid w:val="0073441E"/>
    <w:rsid w:val="00735BED"/>
    <w:rsid w:val="00735E83"/>
    <w:rsid w:val="00736464"/>
    <w:rsid w:val="007400D3"/>
    <w:rsid w:val="007401B2"/>
    <w:rsid w:val="007406B2"/>
    <w:rsid w:val="007408CD"/>
    <w:rsid w:val="0074155C"/>
    <w:rsid w:val="00741732"/>
    <w:rsid w:val="00744532"/>
    <w:rsid w:val="007448CD"/>
    <w:rsid w:val="0074752C"/>
    <w:rsid w:val="00747597"/>
    <w:rsid w:val="007477FF"/>
    <w:rsid w:val="00750CC2"/>
    <w:rsid w:val="007512A8"/>
    <w:rsid w:val="00751E9E"/>
    <w:rsid w:val="00751FD9"/>
    <w:rsid w:val="0075436F"/>
    <w:rsid w:val="0076143E"/>
    <w:rsid w:val="00761E21"/>
    <w:rsid w:val="007626F4"/>
    <w:rsid w:val="00764E29"/>
    <w:rsid w:val="00766641"/>
    <w:rsid w:val="00767138"/>
    <w:rsid w:val="00770618"/>
    <w:rsid w:val="00770E3D"/>
    <w:rsid w:val="00772030"/>
    <w:rsid w:val="00772081"/>
    <w:rsid w:val="00772A4C"/>
    <w:rsid w:val="00775781"/>
    <w:rsid w:val="0077647D"/>
    <w:rsid w:val="00776873"/>
    <w:rsid w:val="00780C44"/>
    <w:rsid w:val="007810D1"/>
    <w:rsid w:val="0078293F"/>
    <w:rsid w:val="00783EF5"/>
    <w:rsid w:val="00784E9D"/>
    <w:rsid w:val="0078562D"/>
    <w:rsid w:val="00786ED5"/>
    <w:rsid w:val="007875D0"/>
    <w:rsid w:val="007905FD"/>
    <w:rsid w:val="00791367"/>
    <w:rsid w:val="00791F78"/>
    <w:rsid w:val="00793941"/>
    <w:rsid w:val="007A020C"/>
    <w:rsid w:val="007A0C74"/>
    <w:rsid w:val="007A1161"/>
    <w:rsid w:val="007A2796"/>
    <w:rsid w:val="007A3499"/>
    <w:rsid w:val="007A4314"/>
    <w:rsid w:val="007A4C16"/>
    <w:rsid w:val="007A54B5"/>
    <w:rsid w:val="007A5949"/>
    <w:rsid w:val="007A5AFA"/>
    <w:rsid w:val="007A665E"/>
    <w:rsid w:val="007A667E"/>
    <w:rsid w:val="007B1DE2"/>
    <w:rsid w:val="007B32DA"/>
    <w:rsid w:val="007B5724"/>
    <w:rsid w:val="007B63C0"/>
    <w:rsid w:val="007B695C"/>
    <w:rsid w:val="007B7349"/>
    <w:rsid w:val="007B7568"/>
    <w:rsid w:val="007B7572"/>
    <w:rsid w:val="007C03D5"/>
    <w:rsid w:val="007C0ABC"/>
    <w:rsid w:val="007C271B"/>
    <w:rsid w:val="007C3861"/>
    <w:rsid w:val="007C44A3"/>
    <w:rsid w:val="007C50E3"/>
    <w:rsid w:val="007C5F60"/>
    <w:rsid w:val="007C7949"/>
    <w:rsid w:val="007C7E3B"/>
    <w:rsid w:val="007D00FD"/>
    <w:rsid w:val="007D01EC"/>
    <w:rsid w:val="007D174C"/>
    <w:rsid w:val="007D32C3"/>
    <w:rsid w:val="007D4FB7"/>
    <w:rsid w:val="007D6B76"/>
    <w:rsid w:val="007D6D1A"/>
    <w:rsid w:val="007E07C8"/>
    <w:rsid w:val="007E2C1C"/>
    <w:rsid w:val="007E30CB"/>
    <w:rsid w:val="007E5E08"/>
    <w:rsid w:val="007E6934"/>
    <w:rsid w:val="007E7080"/>
    <w:rsid w:val="007E78C3"/>
    <w:rsid w:val="007E79F0"/>
    <w:rsid w:val="007F0E6C"/>
    <w:rsid w:val="007F2218"/>
    <w:rsid w:val="007F3A9F"/>
    <w:rsid w:val="007F505E"/>
    <w:rsid w:val="007F571A"/>
    <w:rsid w:val="007F74C2"/>
    <w:rsid w:val="007F7F09"/>
    <w:rsid w:val="00802201"/>
    <w:rsid w:val="00802CCF"/>
    <w:rsid w:val="00803AB9"/>
    <w:rsid w:val="008053B7"/>
    <w:rsid w:val="00806E6F"/>
    <w:rsid w:val="00806F5C"/>
    <w:rsid w:val="008070DD"/>
    <w:rsid w:val="00811402"/>
    <w:rsid w:val="00811F32"/>
    <w:rsid w:val="008122C6"/>
    <w:rsid w:val="00813D62"/>
    <w:rsid w:val="00815D52"/>
    <w:rsid w:val="008201AA"/>
    <w:rsid w:val="00820287"/>
    <w:rsid w:val="00821EE1"/>
    <w:rsid w:val="008229AE"/>
    <w:rsid w:val="0082332A"/>
    <w:rsid w:val="00823AB4"/>
    <w:rsid w:val="00824B28"/>
    <w:rsid w:val="00825989"/>
    <w:rsid w:val="0082752B"/>
    <w:rsid w:val="00827FA9"/>
    <w:rsid w:val="00830A57"/>
    <w:rsid w:val="008312AF"/>
    <w:rsid w:val="0083180A"/>
    <w:rsid w:val="00831BF4"/>
    <w:rsid w:val="00832D15"/>
    <w:rsid w:val="00832FAB"/>
    <w:rsid w:val="008331D1"/>
    <w:rsid w:val="0083339F"/>
    <w:rsid w:val="00835739"/>
    <w:rsid w:val="00835E57"/>
    <w:rsid w:val="008366FD"/>
    <w:rsid w:val="00836FBB"/>
    <w:rsid w:val="008370A6"/>
    <w:rsid w:val="008406BC"/>
    <w:rsid w:val="00840848"/>
    <w:rsid w:val="00840A6B"/>
    <w:rsid w:val="00841471"/>
    <w:rsid w:val="00845D03"/>
    <w:rsid w:val="0084659E"/>
    <w:rsid w:val="00846AC7"/>
    <w:rsid w:val="00846E11"/>
    <w:rsid w:val="00846F2D"/>
    <w:rsid w:val="0084721C"/>
    <w:rsid w:val="0085053D"/>
    <w:rsid w:val="00850F6C"/>
    <w:rsid w:val="008511A3"/>
    <w:rsid w:val="00851360"/>
    <w:rsid w:val="00852182"/>
    <w:rsid w:val="00852B50"/>
    <w:rsid w:val="00854340"/>
    <w:rsid w:val="008574F5"/>
    <w:rsid w:val="008575F0"/>
    <w:rsid w:val="00857D78"/>
    <w:rsid w:val="00857EF8"/>
    <w:rsid w:val="0086239D"/>
    <w:rsid w:val="0086240E"/>
    <w:rsid w:val="00862BAA"/>
    <w:rsid w:val="0086396D"/>
    <w:rsid w:val="00863B00"/>
    <w:rsid w:val="00863E50"/>
    <w:rsid w:val="0087330E"/>
    <w:rsid w:val="00873445"/>
    <w:rsid w:val="008748E4"/>
    <w:rsid w:val="00874D1C"/>
    <w:rsid w:val="00876116"/>
    <w:rsid w:val="00876FCD"/>
    <w:rsid w:val="00877BEB"/>
    <w:rsid w:val="00880381"/>
    <w:rsid w:val="00881F4E"/>
    <w:rsid w:val="0088279B"/>
    <w:rsid w:val="00891354"/>
    <w:rsid w:val="008913E0"/>
    <w:rsid w:val="00891C68"/>
    <w:rsid w:val="00892003"/>
    <w:rsid w:val="008924DA"/>
    <w:rsid w:val="008932AC"/>
    <w:rsid w:val="008938B9"/>
    <w:rsid w:val="00893A23"/>
    <w:rsid w:val="00893EBE"/>
    <w:rsid w:val="00895658"/>
    <w:rsid w:val="00896435"/>
    <w:rsid w:val="0089730D"/>
    <w:rsid w:val="00897E1A"/>
    <w:rsid w:val="008A007C"/>
    <w:rsid w:val="008A10C9"/>
    <w:rsid w:val="008A118F"/>
    <w:rsid w:val="008A15C3"/>
    <w:rsid w:val="008A1A49"/>
    <w:rsid w:val="008A1AB2"/>
    <w:rsid w:val="008A1FFC"/>
    <w:rsid w:val="008A3098"/>
    <w:rsid w:val="008A35F6"/>
    <w:rsid w:val="008A4E5F"/>
    <w:rsid w:val="008A7E55"/>
    <w:rsid w:val="008B0F6C"/>
    <w:rsid w:val="008B10E3"/>
    <w:rsid w:val="008B1293"/>
    <w:rsid w:val="008B1463"/>
    <w:rsid w:val="008B1CE4"/>
    <w:rsid w:val="008B2606"/>
    <w:rsid w:val="008B2A7C"/>
    <w:rsid w:val="008B44D8"/>
    <w:rsid w:val="008B529C"/>
    <w:rsid w:val="008B52CA"/>
    <w:rsid w:val="008B573D"/>
    <w:rsid w:val="008B5B44"/>
    <w:rsid w:val="008B6343"/>
    <w:rsid w:val="008B68DC"/>
    <w:rsid w:val="008B758B"/>
    <w:rsid w:val="008B7D5B"/>
    <w:rsid w:val="008C17ED"/>
    <w:rsid w:val="008C2CC4"/>
    <w:rsid w:val="008C3E70"/>
    <w:rsid w:val="008C40F7"/>
    <w:rsid w:val="008C4997"/>
    <w:rsid w:val="008C5338"/>
    <w:rsid w:val="008C7295"/>
    <w:rsid w:val="008D12F6"/>
    <w:rsid w:val="008D3A02"/>
    <w:rsid w:val="008D4E88"/>
    <w:rsid w:val="008D58A2"/>
    <w:rsid w:val="008D6DF5"/>
    <w:rsid w:val="008D7A64"/>
    <w:rsid w:val="008E0FBB"/>
    <w:rsid w:val="008E1174"/>
    <w:rsid w:val="008E1871"/>
    <w:rsid w:val="008E209E"/>
    <w:rsid w:val="008E26C7"/>
    <w:rsid w:val="008E2D2C"/>
    <w:rsid w:val="008E36C4"/>
    <w:rsid w:val="008E3FC9"/>
    <w:rsid w:val="008E44DE"/>
    <w:rsid w:val="008E4E39"/>
    <w:rsid w:val="008E5B4C"/>
    <w:rsid w:val="008E6DEA"/>
    <w:rsid w:val="008E7733"/>
    <w:rsid w:val="008F02A1"/>
    <w:rsid w:val="008F0891"/>
    <w:rsid w:val="008F18F0"/>
    <w:rsid w:val="008F2718"/>
    <w:rsid w:val="008F292A"/>
    <w:rsid w:val="008F29F7"/>
    <w:rsid w:val="008F380B"/>
    <w:rsid w:val="008F3C4E"/>
    <w:rsid w:val="008F3D84"/>
    <w:rsid w:val="008F4EA3"/>
    <w:rsid w:val="008F7EE0"/>
    <w:rsid w:val="0090010D"/>
    <w:rsid w:val="0090139F"/>
    <w:rsid w:val="00902CB8"/>
    <w:rsid w:val="00907B3B"/>
    <w:rsid w:val="0091070B"/>
    <w:rsid w:val="00910B13"/>
    <w:rsid w:val="00910E6F"/>
    <w:rsid w:val="00911DBD"/>
    <w:rsid w:val="00912CFA"/>
    <w:rsid w:val="00914819"/>
    <w:rsid w:val="009150AF"/>
    <w:rsid w:val="009163B9"/>
    <w:rsid w:val="00916403"/>
    <w:rsid w:val="009171A0"/>
    <w:rsid w:val="00920871"/>
    <w:rsid w:val="0092129C"/>
    <w:rsid w:val="009236AC"/>
    <w:rsid w:val="00923759"/>
    <w:rsid w:val="00923B52"/>
    <w:rsid w:val="00924CD5"/>
    <w:rsid w:val="00926FBF"/>
    <w:rsid w:val="009276D8"/>
    <w:rsid w:val="009305E9"/>
    <w:rsid w:val="00932770"/>
    <w:rsid w:val="00933D04"/>
    <w:rsid w:val="009341F9"/>
    <w:rsid w:val="009343EB"/>
    <w:rsid w:val="00935567"/>
    <w:rsid w:val="00936C3A"/>
    <w:rsid w:val="009407FB"/>
    <w:rsid w:val="00942DB3"/>
    <w:rsid w:val="00945E92"/>
    <w:rsid w:val="00947742"/>
    <w:rsid w:val="00951CAB"/>
    <w:rsid w:val="0095254C"/>
    <w:rsid w:val="009533B9"/>
    <w:rsid w:val="00953A24"/>
    <w:rsid w:val="00954CB1"/>
    <w:rsid w:val="00955155"/>
    <w:rsid w:val="00955C26"/>
    <w:rsid w:val="00960C23"/>
    <w:rsid w:val="009610EC"/>
    <w:rsid w:val="00962032"/>
    <w:rsid w:val="009663BA"/>
    <w:rsid w:val="00971628"/>
    <w:rsid w:val="00971A8C"/>
    <w:rsid w:val="00971BA2"/>
    <w:rsid w:val="00974142"/>
    <w:rsid w:val="0097537A"/>
    <w:rsid w:val="009763EE"/>
    <w:rsid w:val="009805AF"/>
    <w:rsid w:val="00980BA8"/>
    <w:rsid w:val="00980E13"/>
    <w:rsid w:val="009830B1"/>
    <w:rsid w:val="00983164"/>
    <w:rsid w:val="009842D7"/>
    <w:rsid w:val="00987430"/>
    <w:rsid w:val="00990173"/>
    <w:rsid w:val="00990EBD"/>
    <w:rsid w:val="00991C7C"/>
    <w:rsid w:val="009922F3"/>
    <w:rsid w:val="009934F7"/>
    <w:rsid w:val="009952BC"/>
    <w:rsid w:val="009960D5"/>
    <w:rsid w:val="00997F18"/>
    <w:rsid w:val="00997F32"/>
    <w:rsid w:val="009A06A8"/>
    <w:rsid w:val="009A0F33"/>
    <w:rsid w:val="009A135A"/>
    <w:rsid w:val="009A1895"/>
    <w:rsid w:val="009A1BDA"/>
    <w:rsid w:val="009A2D14"/>
    <w:rsid w:val="009A3EA5"/>
    <w:rsid w:val="009A4568"/>
    <w:rsid w:val="009A54AC"/>
    <w:rsid w:val="009A590D"/>
    <w:rsid w:val="009A7424"/>
    <w:rsid w:val="009A7533"/>
    <w:rsid w:val="009A77DD"/>
    <w:rsid w:val="009B0424"/>
    <w:rsid w:val="009B069D"/>
    <w:rsid w:val="009B103B"/>
    <w:rsid w:val="009B1D6B"/>
    <w:rsid w:val="009B2594"/>
    <w:rsid w:val="009B2CB4"/>
    <w:rsid w:val="009B3615"/>
    <w:rsid w:val="009B4791"/>
    <w:rsid w:val="009B515C"/>
    <w:rsid w:val="009C15F5"/>
    <w:rsid w:val="009C17CE"/>
    <w:rsid w:val="009C1F69"/>
    <w:rsid w:val="009C29CE"/>
    <w:rsid w:val="009C4250"/>
    <w:rsid w:val="009C4455"/>
    <w:rsid w:val="009C631D"/>
    <w:rsid w:val="009C685F"/>
    <w:rsid w:val="009C6CB9"/>
    <w:rsid w:val="009C7D83"/>
    <w:rsid w:val="009D1614"/>
    <w:rsid w:val="009D2523"/>
    <w:rsid w:val="009D2F54"/>
    <w:rsid w:val="009D5D8D"/>
    <w:rsid w:val="009D69F3"/>
    <w:rsid w:val="009D7483"/>
    <w:rsid w:val="009E1DC8"/>
    <w:rsid w:val="009E24E1"/>
    <w:rsid w:val="009E29E2"/>
    <w:rsid w:val="009E437B"/>
    <w:rsid w:val="009E4A44"/>
    <w:rsid w:val="009E52B2"/>
    <w:rsid w:val="009E62B3"/>
    <w:rsid w:val="009E7FB9"/>
    <w:rsid w:val="009F0358"/>
    <w:rsid w:val="009F06F9"/>
    <w:rsid w:val="009F0AB1"/>
    <w:rsid w:val="009F4C53"/>
    <w:rsid w:val="009F50A9"/>
    <w:rsid w:val="009F7B6B"/>
    <w:rsid w:val="00A001A6"/>
    <w:rsid w:val="00A00796"/>
    <w:rsid w:val="00A01512"/>
    <w:rsid w:val="00A034BD"/>
    <w:rsid w:val="00A03ED2"/>
    <w:rsid w:val="00A04D91"/>
    <w:rsid w:val="00A06D3A"/>
    <w:rsid w:val="00A10C21"/>
    <w:rsid w:val="00A1474D"/>
    <w:rsid w:val="00A159C4"/>
    <w:rsid w:val="00A15D7A"/>
    <w:rsid w:val="00A15FE6"/>
    <w:rsid w:val="00A1612D"/>
    <w:rsid w:val="00A17DB8"/>
    <w:rsid w:val="00A17F08"/>
    <w:rsid w:val="00A20073"/>
    <w:rsid w:val="00A20FB7"/>
    <w:rsid w:val="00A24E1E"/>
    <w:rsid w:val="00A24E72"/>
    <w:rsid w:val="00A2677F"/>
    <w:rsid w:val="00A27F9A"/>
    <w:rsid w:val="00A315BD"/>
    <w:rsid w:val="00A31FAD"/>
    <w:rsid w:val="00A32BA7"/>
    <w:rsid w:val="00A33977"/>
    <w:rsid w:val="00A34301"/>
    <w:rsid w:val="00A3461A"/>
    <w:rsid w:val="00A34755"/>
    <w:rsid w:val="00A34F93"/>
    <w:rsid w:val="00A350CC"/>
    <w:rsid w:val="00A3562D"/>
    <w:rsid w:val="00A35F37"/>
    <w:rsid w:val="00A366E2"/>
    <w:rsid w:val="00A36765"/>
    <w:rsid w:val="00A36B3A"/>
    <w:rsid w:val="00A423F6"/>
    <w:rsid w:val="00A42F1C"/>
    <w:rsid w:val="00A446FB"/>
    <w:rsid w:val="00A47062"/>
    <w:rsid w:val="00A50248"/>
    <w:rsid w:val="00A50F92"/>
    <w:rsid w:val="00A52A22"/>
    <w:rsid w:val="00A56500"/>
    <w:rsid w:val="00A56AAB"/>
    <w:rsid w:val="00A5781A"/>
    <w:rsid w:val="00A57D5A"/>
    <w:rsid w:val="00A60404"/>
    <w:rsid w:val="00A605AD"/>
    <w:rsid w:val="00A61430"/>
    <w:rsid w:val="00A6458B"/>
    <w:rsid w:val="00A66241"/>
    <w:rsid w:val="00A669DE"/>
    <w:rsid w:val="00A66BFB"/>
    <w:rsid w:val="00A67860"/>
    <w:rsid w:val="00A67E86"/>
    <w:rsid w:val="00A7145E"/>
    <w:rsid w:val="00A7234E"/>
    <w:rsid w:val="00A731C8"/>
    <w:rsid w:val="00A75C6A"/>
    <w:rsid w:val="00A77B4B"/>
    <w:rsid w:val="00A804CA"/>
    <w:rsid w:val="00A8057E"/>
    <w:rsid w:val="00A812F3"/>
    <w:rsid w:val="00A81354"/>
    <w:rsid w:val="00A823BD"/>
    <w:rsid w:val="00A8491F"/>
    <w:rsid w:val="00A85043"/>
    <w:rsid w:val="00A85470"/>
    <w:rsid w:val="00A86D99"/>
    <w:rsid w:val="00A87E21"/>
    <w:rsid w:val="00A90348"/>
    <w:rsid w:val="00A90AE4"/>
    <w:rsid w:val="00A91319"/>
    <w:rsid w:val="00A91C92"/>
    <w:rsid w:val="00A92346"/>
    <w:rsid w:val="00A92B92"/>
    <w:rsid w:val="00A92CAB"/>
    <w:rsid w:val="00A93B1F"/>
    <w:rsid w:val="00A96048"/>
    <w:rsid w:val="00A96339"/>
    <w:rsid w:val="00AA03C8"/>
    <w:rsid w:val="00AA2004"/>
    <w:rsid w:val="00AA5036"/>
    <w:rsid w:val="00AA5892"/>
    <w:rsid w:val="00AB167A"/>
    <w:rsid w:val="00AB1BB6"/>
    <w:rsid w:val="00AB2E9E"/>
    <w:rsid w:val="00AB390F"/>
    <w:rsid w:val="00AB3963"/>
    <w:rsid w:val="00AB399C"/>
    <w:rsid w:val="00AB4A46"/>
    <w:rsid w:val="00AB6FB9"/>
    <w:rsid w:val="00AB703D"/>
    <w:rsid w:val="00AB70E6"/>
    <w:rsid w:val="00AB7F41"/>
    <w:rsid w:val="00AC033B"/>
    <w:rsid w:val="00AC2EA4"/>
    <w:rsid w:val="00AC3062"/>
    <w:rsid w:val="00AC313E"/>
    <w:rsid w:val="00AC42D2"/>
    <w:rsid w:val="00AC4AFA"/>
    <w:rsid w:val="00AC5381"/>
    <w:rsid w:val="00AC57C6"/>
    <w:rsid w:val="00AC5B25"/>
    <w:rsid w:val="00AC5C74"/>
    <w:rsid w:val="00AC6075"/>
    <w:rsid w:val="00AC6484"/>
    <w:rsid w:val="00AC64DA"/>
    <w:rsid w:val="00AC69C0"/>
    <w:rsid w:val="00AC6B78"/>
    <w:rsid w:val="00AC7C49"/>
    <w:rsid w:val="00AD185A"/>
    <w:rsid w:val="00AD1F0F"/>
    <w:rsid w:val="00AD419F"/>
    <w:rsid w:val="00AD42CF"/>
    <w:rsid w:val="00AD43BF"/>
    <w:rsid w:val="00AD507E"/>
    <w:rsid w:val="00AD6A34"/>
    <w:rsid w:val="00AD713B"/>
    <w:rsid w:val="00AD79F9"/>
    <w:rsid w:val="00AE0108"/>
    <w:rsid w:val="00AE0D71"/>
    <w:rsid w:val="00AE1311"/>
    <w:rsid w:val="00AE1FB5"/>
    <w:rsid w:val="00AE307B"/>
    <w:rsid w:val="00AE3D26"/>
    <w:rsid w:val="00AE4552"/>
    <w:rsid w:val="00AE54E3"/>
    <w:rsid w:val="00AE718F"/>
    <w:rsid w:val="00AE7551"/>
    <w:rsid w:val="00AF2AE7"/>
    <w:rsid w:val="00AF5785"/>
    <w:rsid w:val="00AF5B84"/>
    <w:rsid w:val="00AF5EFD"/>
    <w:rsid w:val="00AF774B"/>
    <w:rsid w:val="00B00AA2"/>
    <w:rsid w:val="00B00C47"/>
    <w:rsid w:val="00B01410"/>
    <w:rsid w:val="00B01844"/>
    <w:rsid w:val="00B01873"/>
    <w:rsid w:val="00B01D50"/>
    <w:rsid w:val="00B036D0"/>
    <w:rsid w:val="00B046EC"/>
    <w:rsid w:val="00B05B18"/>
    <w:rsid w:val="00B06649"/>
    <w:rsid w:val="00B07DC9"/>
    <w:rsid w:val="00B100A1"/>
    <w:rsid w:val="00B12A34"/>
    <w:rsid w:val="00B15CC8"/>
    <w:rsid w:val="00B165B4"/>
    <w:rsid w:val="00B1671A"/>
    <w:rsid w:val="00B167D3"/>
    <w:rsid w:val="00B16A72"/>
    <w:rsid w:val="00B170A4"/>
    <w:rsid w:val="00B20465"/>
    <w:rsid w:val="00B20509"/>
    <w:rsid w:val="00B20EED"/>
    <w:rsid w:val="00B2124B"/>
    <w:rsid w:val="00B21468"/>
    <w:rsid w:val="00B227E6"/>
    <w:rsid w:val="00B23E9E"/>
    <w:rsid w:val="00B24B06"/>
    <w:rsid w:val="00B26188"/>
    <w:rsid w:val="00B26633"/>
    <w:rsid w:val="00B3152D"/>
    <w:rsid w:val="00B32ED2"/>
    <w:rsid w:val="00B34221"/>
    <w:rsid w:val="00B3445C"/>
    <w:rsid w:val="00B344E8"/>
    <w:rsid w:val="00B352C4"/>
    <w:rsid w:val="00B36695"/>
    <w:rsid w:val="00B36E83"/>
    <w:rsid w:val="00B4035D"/>
    <w:rsid w:val="00B40B70"/>
    <w:rsid w:val="00B41B6D"/>
    <w:rsid w:val="00B41D0D"/>
    <w:rsid w:val="00B4237B"/>
    <w:rsid w:val="00B43ED4"/>
    <w:rsid w:val="00B44120"/>
    <w:rsid w:val="00B4439C"/>
    <w:rsid w:val="00B44A3D"/>
    <w:rsid w:val="00B455ED"/>
    <w:rsid w:val="00B4564F"/>
    <w:rsid w:val="00B456B2"/>
    <w:rsid w:val="00B45A80"/>
    <w:rsid w:val="00B45EAD"/>
    <w:rsid w:val="00B46533"/>
    <w:rsid w:val="00B522DB"/>
    <w:rsid w:val="00B570E5"/>
    <w:rsid w:val="00B572F4"/>
    <w:rsid w:val="00B574A2"/>
    <w:rsid w:val="00B574F3"/>
    <w:rsid w:val="00B60055"/>
    <w:rsid w:val="00B62644"/>
    <w:rsid w:val="00B63405"/>
    <w:rsid w:val="00B63D94"/>
    <w:rsid w:val="00B6569C"/>
    <w:rsid w:val="00B66C21"/>
    <w:rsid w:val="00B670BC"/>
    <w:rsid w:val="00B71738"/>
    <w:rsid w:val="00B73DA3"/>
    <w:rsid w:val="00B75760"/>
    <w:rsid w:val="00B8040A"/>
    <w:rsid w:val="00B80A25"/>
    <w:rsid w:val="00B81866"/>
    <w:rsid w:val="00B81C9B"/>
    <w:rsid w:val="00B81F8F"/>
    <w:rsid w:val="00B83341"/>
    <w:rsid w:val="00B833D6"/>
    <w:rsid w:val="00B837A5"/>
    <w:rsid w:val="00B868E7"/>
    <w:rsid w:val="00B879AD"/>
    <w:rsid w:val="00B90DE9"/>
    <w:rsid w:val="00B9161B"/>
    <w:rsid w:val="00B91BD7"/>
    <w:rsid w:val="00B9639A"/>
    <w:rsid w:val="00B974FF"/>
    <w:rsid w:val="00B97BBE"/>
    <w:rsid w:val="00BA37E9"/>
    <w:rsid w:val="00BA3DF8"/>
    <w:rsid w:val="00BA5290"/>
    <w:rsid w:val="00BA5506"/>
    <w:rsid w:val="00BA55E1"/>
    <w:rsid w:val="00BA5F2E"/>
    <w:rsid w:val="00BA66A6"/>
    <w:rsid w:val="00BA6D5B"/>
    <w:rsid w:val="00BA6E5C"/>
    <w:rsid w:val="00BB02F2"/>
    <w:rsid w:val="00BB1113"/>
    <w:rsid w:val="00BB1AD9"/>
    <w:rsid w:val="00BB24BA"/>
    <w:rsid w:val="00BB2866"/>
    <w:rsid w:val="00BB4BF1"/>
    <w:rsid w:val="00BC0C39"/>
    <w:rsid w:val="00BC27AC"/>
    <w:rsid w:val="00BC4550"/>
    <w:rsid w:val="00BC4915"/>
    <w:rsid w:val="00BC4FBE"/>
    <w:rsid w:val="00BC73F4"/>
    <w:rsid w:val="00BC745A"/>
    <w:rsid w:val="00BD0A12"/>
    <w:rsid w:val="00BD0CD4"/>
    <w:rsid w:val="00BD0EAC"/>
    <w:rsid w:val="00BD29E1"/>
    <w:rsid w:val="00BD4A5F"/>
    <w:rsid w:val="00BD4C01"/>
    <w:rsid w:val="00BD4E5C"/>
    <w:rsid w:val="00BD5F2E"/>
    <w:rsid w:val="00BD79F2"/>
    <w:rsid w:val="00BE257A"/>
    <w:rsid w:val="00BE2699"/>
    <w:rsid w:val="00BE2A84"/>
    <w:rsid w:val="00BE2CD4"/>
    <w:rsid w:val="00BE31AF"/>
    <w:rsid w:val="00BE498A"/>
    <w:rsid w:val="00BE79D3"/>
    <w:rsid w:val="00BF0B11"/>
    <w:rsid w:val="00BF1D3D"/>
    <w:rsid w:val="00BF2120"/>
    <w:rsid w:val="00BF26B3"/>
    <w:rsid w:val="00BF4149"/>
    <w:rsid w:val="00BF4578"/>
    <w:rsid w:val="00BF463F"/>
    <w:rsid w:val="00BF47E3"/>
    <w:rsid w:val="00BF48A6"/>
    <w:rsid w:val="00BF50A2"/>
    <w:rsid w:val="00BF5297"/>
    <w:rsid w:val="00BF6975"/>
    <w:rsid w:val="00BF7353"/>
    <w:rsid w:val="00C00E78"/>
    <w:rsid w:val="00C01E5E"/>
    <w:rsid w:val="00C026F0"/>
    <w:rsid w:val="00C02D83"/>
    <w:rsid w:val="00C03B3E"/>
    <w:rsid w:val="00C03C4F"/>
    <w:rsid w:val="00C05DFE"/>
    <w:rsid w:val="00C05F32"/>
    <w:rsid w:val="00C071AE"/>
    <w:rsid w:val="00C071C0"/>
    <w:rsid w:val="00C10918"/>
    <w:rsid w:val="00C109F2"/>
    <w:rsid w:val="00C14969"/>
    <w:rsid w:val="00C16264"/>
    <w:rsid w:val="00C16625"/>
    <w:rsid w:val="00C17958"/>
    <w:rsid w:val="00C17D82"/>
    <w:rsid w:val="00C20C64"/>
    <w:rsid w:val="00C21706"/>
    <w:rsid w:val="00C23FA4"/>
    <w:rsid w:val="00C240DC"/>
    <w:rsid w:val="00C26237"/>
    <w:rsid w:val="00C2680E"/>
    <w:rsid w:val="00C271B0"/>
    <w:rsid w:val="00C279B8"/>
    <w:rsid w:val="00C32A3D"/>
    <w:rsid w:val="00C3411C"/>
    <w:rsid w:val="00C34388"/>
    <w:rsid w:val="00C36758"/>
    <w:rsid w:val="00C36C60"/>
    <w:rsid w:val="00C37C04"/>
    <w:rsid w:val="00C37D3A"/>
    <w:rsid w:val="00C41C8E"/>
    <w:rsid w:val="00C42693"/>
    <w:rsid w:val="00C42DA1"/>
    <w:rsid w:val="00C43B56"/>
    <w:rsid w:val="00C50F53"/>
    <w:rsid w:val="00C57709"/>
    <w:rsid w:val="00C57770"/>
    <w:rsid w:val="00C609EA"/>
    <w:rsid w:val="00C61116"/>
    <w:rsid w:val="00C625F1"/>
    <w:rsid w:val="00C62DED"/>
    <w:rsid w:val="00C63021"/>
    <w:rsid w:val="00C659F9"/>
    <w:rsid w:val="00C66601"/>
    <w:rsid w:val="00C66966"/>
    <w:rsid w:val="00C708E4"/>
    <w:rsid w:val="00C71329"/>
    <w:rsid w:val="00C72784"/>
    <w:rsid w:val="00C72DA5"/>
    <w:rsid w:val="00C73838"/>
    <w:rsid w:val="00C749DA"/>
    <w:rsid w:val="00C74A37"/>
    <w:rsid w:val="00C7501D"/>
    <w:rsid w:val="00C75352"/>
    <w:rsid w:val="00C75804"/>
    <w:rsid w:val="00C764EC"/>
    <w:rsid w:val="00C76AFE"/>
    <w:rsid w:val="00C8003B"/>
    <w:rsid w:val="00C808A1"/>
    <w:rsid w:val="00C80923"/>
    <w:rsid w:val="00C82839"/>
    <w:rsid w:val="00C82A4A"/>
    <w:rsid w:val="00C87880"/>
    <w:rsid w:val="00C87D9C"/>
    <w:rsid w:val="00C87DD2"/>
    <w:rsid w:val="00C902D0"/>
    <w:rsid w:val="00C90340"/>
    <w:rsid w:val="00C9043F"/>
    <w:rsid w:val="00C909A8"/>
    <w:rsid w:val="00C9138A"/>
    <w:rsid w:val="00C93F9E"/>
    <w:rsid w:val="00C94C41"/>
    <w:rsid w:val="00C95911"/>
    <w:rsid w:val="00C96F08"/>
    <w:rsid w:val="00CA0B9D"/>
    <w:rsid w:val="00CA0F8B"/>
    <w:rsid w:val="00CA1011"/>
    <w:rsid w:val="00CA38B7"/>
    <w:rsid w:val="00CA4548"/>
    <w:rsid w:val="00CA4F2B"/>
    <w:rsid w:val="00CA4F48"/>
    <w:rsid w:val="00CA59F5"/>
    <w:rsid w:val="00CA6C47"/>
    <w:rsid w:val="00CB0087"/>
    <w:rsid w:val="00CB14B3"/>
    <w:rsid w:val="00CB1F1C"/>
    <w:rsid w:val="00CB4888"/>
    <w:rsid w:val="00CB4E59"/>
    <w:rsid w:val="00CB5232"/>
    <w:rsid w:val="00CB6E09"/>
    <w:rsid w:val="00CB796B"/>
    <w:rsid w:val="00CC110F"/>
    <w:rsid w:val="00CC1D3B"/>
    <w:rsid w:val="00CC2AA0"/>
    <w:rsid w:val="00CC64E8"/>
    <w:rsid w:val="00CC715D"/>
    <w:rsid w:val="00CC7527"/>
    <w:rsid w:val="00CD0D57"/>
    <w:rsid w:val="00CD323C"/>
    <w:rsid w:val="00CD3B94"/>
    <w:rsid w:val="00CD5295"/>
    <w:rsid w:val="00CD549A"/>
    <w:rsid w:val="00CD5856"/>
    <w:rsid w:val="00CD5F32"/>
    <w:rsid w:val="00CD66FF"/>
    <w:rsid w:val="00CD6F0C"/>
    <w:rsid w:val="00CE115E"/>
    <w:rsid w:val="00CE2DCF"/>
    <w:rsid w:val="00CE422C"/>
    <w:rsid w:val="00CE5977"/>
    <w:rsid w:val="00CE5C64"/>
    <w:rsid w:val="00CE603C"/>
    <w:rsid w:val="00CF00C0"/>
    <w:rsid w:val="00CF221B"/>
    <w:rsid w:val="00CF33B0"/>
    <w:rsid w:val="00CF3D11"/>
    <w:rsid w:val="00CF77F2"/>
    <w:rsid w:val="00D00202"/>
    <w:rsid w:val="00D0098B"/>
    <w:rsid w:val="00D027EA"/>
    <w:rsid w:val="00D038F1"/>
    <w:rsid w:val="00D040C3"/>
    <w:rsid w:val="00D050B0"/>
    <w:rsid w:val="00D05F50"/>
    <w:rsid w:val="00D06910"/>
    <w:rsid w:val="00D06B4E"/>
    <w:rsid w:val="00D06D2F"/>
    <w:rsid w:val="00D078EC"/>
    <w:rsid w:val="00D106A5"/>
    <w:rsid w:val="00D10E5C"/>
    <w:rsid w:val="00D1175B"/>
    <w:rsid w:val="00D139FF"/>
    <w:rsid w:val="00D163D0"/>
    <w:rsid w:val="00D16656"/>
    <w:rsid w:val="00D170C3"/>
    <w:rsid w:val="00D2273B"/>
    <w:rsid w:val="00D22C8E"/>
    <w:rsid w:val="00D2586C"/>
    <w:rsid w:val="00D2593A"/>
    <w:rsid w:val="00D2658B"/>
    <w:rsid w:val="00D2782F"/>
    <w:rsid w:val="00D27A01"/>
    <w:rsid w:val="00D30A28"/>
    <w:rsid w:val="00D31B07"/>
    <w:rsid w:val="00D31CF0"/>
    <w:rsid w:val="00D33C3C"/>
    <w:rsid w:val="00D34156"/>
    <w:rsid w:val="00D342D6"/>
    <w:rsid w:val="00D355C8"/>
    <w:rsid w:val="00D35C9F"/>
    <w:rsid w:val="00D41273"/>
    <w:rsid w:val="00D415D6"/>
    <w:rsid w:val="00D42787"/>
    <w:rsid w:val="00D42E6C"/>
    <w:rsid w:val="00D42F7F"/>
    <w:rsid w:val="00D4576D"/>
    <w:rsid w:val="00D46258"/>
    <w:rsid w:val="00D47B7D"/>
    <w:rsid w:val="00D50B40"/>
    <w:rsid w:val="00D50C50"/>
    <w:rsid w:val="00D51974"/>
    <w:rsid w:val="00D51BD8"/>
    <w:rsid w:val="00D572F1"/>
    <w:rsid w:val="00D57F6A"/>
    <w:rsid w:val="00D57FEA"/>
    <w:rsid w:val="00D60563"/>
    <w:rsid w:val="00D612AD"/>
    <w:rsid w:val="00D61C12"/>
    <w:rsid w:val="00D62A60"/>
    <w:rsid w:val="00D62B73"/>
    <w:rsid w:val="00D6458B"/>
    <w:rsid w:val="00D648A4"/>
    <w:rsid w:val="00D65AC6"/>
    <w:rsid w:val="00D65EB3"/>
    <w:rsid w:val="00D6602B"/>
    <w:rsid w:val="00D73349"/>
    <w:rsid w:val="00D73E62"/>
    <w:rsid w:val="00D73F8F"/>
    <w:rsid w:val="00D76CDD"/>
    <w:rsid w:val="00D80430"/>
    <w:rsid w:val="00D80691"/>
    <w:rsid w:val="00D8131F"/>
    <w:rsid w:val="00D82513"/>
    <w:rsid w:val="00D8284B"/>
    <w:rsid w:val="00D84992"/>
    <w:rsid w:val="00D853DD"/>
    <w:rsid w:val="00D90F50"/>
    <w:rsid w:val="00D91096"/>
    <w:rsid w:val="00D91686"/>
    <w:rsid w:val="00D91CE6"/>
    <w:rsid w:val="00D9225D"/>
    <w:rsid w:val="00D937CE"/>
    <w:rsid w:val="00D94F99"/>
    <w:rsid w:val="00D96E73"/>
    <w:rsid w:val="00D97199"/>
    <w:rsid w:val="00D977CA"/>
    <w:rsid w:val="00D97846"/>
    <w:rsid w:val="00DA01B2"/>
    <w:rsid w:val="00DA177A"/>
    <w:rsid w:val="00DA18D8"/>
    <w:rsid w:val="00DA1F9C"/>
    <w:rsid w:val="00DA6008"/>
    <w:rsid w:val="00DA6307"/>
    <w:rsid w:val="00DA6495"/>
    <w:rsid w:val="00DA651F"/>
    <w:rsid w:val="00DA77DD"/>
    <w:rsid w:val="00DB046D"/>
    <w:rsid w:val="00DB2298"/>
    <w:rsid w:val="00DB2CF2"/>
    <w:rsid w:val="00DB40D6"/>
    <w:rsid w:val="00DB4817"/>
    <w:rsid w:val="00DB5BEB"/>
    <w:rsid w:val="00DB5D41"/>
    <w:rsid w:val="00DB6481"/>
    <w:rsid w:val="00DB69FA"/>
    <w:rsid w:val="00DB7331"/>
    <w:rsid w:val="00DC00AC"/>
    <w:rsid w:val="00DC1DC8"/>
    <w:rsid w:val="00DC2657"/>
    <w:rsid w:val="00DC307E"/>
    <w:rsid w:val="00DC4963"/>
    <w:rsid w:val="00DC5CD8"/>
    <w:rsid w:val="00DC5D7C"/>
    <w:rsid w:val="00DC65B3"/>
    <w:rsid w:val="00DC65F0"/>
    <w:rsid w:val="00DC6812"/>
    <w:rsid w:val="00DC683A"/>
    <w:rsid w:val="00DD2918"/>
    <w:rsid w:val="00DD29F1"/>
    <w:rsid w:val="00DD3BC2"/>
    <w:rsid w:val="00DD3E58"/>
    <w:rsid w:val="00DD40DD"/>
    <w:rsid w:val="00DD537B"/>
    <w:rsid w:val="00DE032F"/>
    <w:rsid w:val="00DE0A3D"/>
    <w:rsid w:val="00DE3CA1"/>
    <w:rsid w:val="00DE457D"/>
    <w:rsid w:val="00DE4D01"/>
    <w:rsid w:val="00DE601B"/>
    <w:rsid w:val="00DE6608"/>
    <w:rsid w:val="00DE7FFA"/>
    <w:rsid w:val="00DF03FD"/>
    <w:rsid w:val="00DF1BF1"/>
    <w:rsid w:val="00DF2648"/>
    <w:rsid w:val="00DF34AD"/>
    <w:rsid w:val="00DF4608"/>
    <w:rsid w:val="00DF4D97"/>
    <w:rsid w:val="00DF4DB6"/>
    <w:rsid w:val="00DF4F7F"/>
    <w:rsid w:val="00DF53AF"/>
    <w:rsid w:val="00DF780E"/>
    <w:rsid w:val="00DF79AA"/>
    <w:rsid w:val="00E004A5"/>
    <w:rsid w:val="00E006C7"/>
    <w:rsid w:val="00E00AAA"/>
    <w:rsid w:val="00E00B64"/>
    <w:rsid w:val="00E00BEE"/>
    <w:rsid w:val="00E01571"/>
    <w:rsid w:val="00E01631"/>
    <w:rsid w:val="00E0227D"/>
    <w:rsid w:val="00E0311F"/>
    <w:rsid w:val="00E04200"/>
    <w:rsid w:val="00E05F75"/>
    <w:rsid w:val="00E071E9"/>
    <w:rsid w:val="00E074A5"/>
    <w:rsid w:val="00E102B1"/>
    <w:rsid w:val="00E106C8"/>
    <w:rsid w:val="00E12BC9"/>
    <w:rsid w:val="00E1373A"/>
    <w:rsid w:val="00E149B1"/>
    <w:rsid w:val="00E14E77"/>
    <w:rsid w:val="00E16ADD"/>
    <w:rsid w:val="00E170A7"/>
    <w:rsid w:val="00E17D3B"/>
    <w:rsid w:val="00E20CEF"/>
    <w:rsid w:val="00E25DAE"/>
    <w:rsid w:val="00E26033"/>
    <w:rsid w:val="00E26718"/>
    <w:rsid w:val="00E26C4A"/>
    <w:rsid w:val="00E26F31"/>
    <w:rsid w:val="00E27351"/>
    <w:rsid w:val="00E2746B"/>
    <w:rsid w:val="00E2761D"/>
    <w:rsid w:val="00E3075D"/>
    <w:rsid w:val="00E30A7A"/>
    <w:rsid w:val="00E311C5"/>
    <w:rsid w:val="00E31629"/>
    <w:rsid w:val="00E31898"/>
    <w:rsid w:val="00E319EE"/>
    <w:rsid w:val="00E35AE3"/>
    <w:rsid w:val="00E35C11"/>
    <w:rsid w:val="00E3610E"/>
    <w:rsid w:val="00E367FD"/>
    <w:rsid w:val="00E36C72"/>
    <w:rsid w:val="00E376A0"/>
    <w:rsid w:val="00E431C0"/>
    <w:rsid w:val="00E436E8"/>
    <w:rsid w:val="00E45238"/>
    <w:rsid w:val="00E45985"/>
    <w:rsid w:val="00E47844"/>
    <w:rsid w:val="00E5070E"/>
    <w:rsid w:val="00E507B2"/>
    <w:rsid w:val="00E527B8"/>
    <w:rsid w:val="00E55CB4"/>
    <w:rsid w:val="00E566B6"/>
    <w:rsid w:val="00E56DBE"/>
    <w:rsid w:val="00E573B6"/>
    <w:rsid w:val="00E62D8F"/>
    <w:rsid w:val="00E6359A"/>
    <w:rsid w:val="00E64C27"/>
    <w:rsid w:val="00E704AB"/>
    <w:rsid w:val="00E7182B"/>
    <w:rsid w:val="00E734E2"/>
    <w:rsid w:val="00E73610"/>
    <w:rsid w:val="00E742A9"/>
    <w:rsid w:val="00E768F1"/>
    <w:rsid w:val="00E77599"/>
    <w:rsid w:val="00E777B7"/>
    <w:rsid w:val="00E77B0E"/>
    <w:rsid w:val="00E812DF"/>
    <w:rsid w:val="00E8232B"/>
    <w:rsid w:val="00E8243C"/>
    <w:rsid w:val="00E8261B"/>
    <w:rsid w:val="00E83223"/>
    <w:rsid w:val="00E85541"/>
    <w:rsid w:val="00E8648B"/>
    <w:rsid w:val="00E86C3C"/>
    <w:rsid w:val="00E86FE7"/>
    <w:rsid w:val="00E9025E"/>
    <w:rsid w:val="00E902F8"/>
    <w:rsid w:val="00E912F4"/>
    <w:rsid w:val="00E91C8C"/>
    <w:rsid w:val="00E9337B"/>
    <w:rsid w:val="00E93B7F"/>
    <w:rsid w:val="00E941E3"/>
    <w:rsid w:val="00E95621"/>
    <w:rsid w:val="00E95659"/>
    <w:rsid w:val="00E965A0"/>
    <w:rsid w:val="00E97286"/>
    <w:rsid w:val="00E973DC"/>
    <w:rsid w:val="00E97854"/>
    <w:rsid w:val="00EA0528"/>
    <w:rsid w:val="00EA1246"/>
    <w:rsid w:val="00EA198A"/>
    <w:rsid w:val="00EA209A"/>
    <w:rsid w:val="00EA2554"/>
    <w:rsid w:val="00EA3C1E"/>
    <w:rsid w:val="00EA4028"/>
    <w:rsid w:val="00EA502A"/>
    <w:rsid w:val="00EA5BAE"/>
    <w:rsid w:val="00EA6BA8"/>
    <w:rsid w:val="00EA7DA9"/>
    <w:rsid w:val="00EB32DF"/>
    <w:rsid w:val="00EB47DD"/>
    <w:rsid w:val="00EB55D1"/>
    <w:rsid w:val="00EB6219"/>
    <w:rsid w:val="00EB68C4"/>
    <w:rsid w:val="00EB6C7C"/>
    <w:rsid w:val="00EC0F67"/>
    <w:rsid w:val="00EC2C6F"/>
    <w:rsid w:val="00EC41DF"/>
    <w:rsid w:val="00EC603B"/>
    <w:rsid w:val="00EC6588"/>
    <w:rsid w:val="00EC6C28"/>
    <w:rsid w:val="00ED1BE9"/>
    <w:rsid w:val="00ED3007"/>
    <w:rsid w:val="00ED32A7"/>
    <w:rsid w:val="00ED4B03"/>
    <w:rsid w:val="00ED4EDA"/>
    <w:rsid w:val="00ED5E3A"/>
    <w:rsid w:val="00EE06C6"/>
    <w:rsid w:val="00EE5E15"/>
    <w:rsid w:val="00EE6D34"/>
    <w:rsid w:val="00EF012F"/>
    <w:rsid w:val="00EF14EF"/>
    <w:rsid w:val="00EF160B"/>
    <w:rsid w:val="00EF1ABC"/>
    <w:rsid w:val="00EF3490"/>
    <w:rsid w:val="00EF3803"/>
    <w:rsid w:val="00EF4D67"/>
    <w:rsid w:val="00EF53E0"/>
    <w:rsid w:val="00EF5952"/>
    <w:rsid w:val="00EF600B"/>
    <w:rsid w:val="00EF6348"/>
    <w:rsid w:val="00EF7467"/>
    <w:rsid w:val="00F00428"/>
    <w:rsid w:val="00F0043B"/>
    <w:rsid w:val="00F00507"/>
    <w:rsid w:val="00F02A68"/>
    <w:rsid w:val="00F032A9"/>
    <w:rsid w:val="00F03F27"/>
    <w:rsid w:val="00F0523E"/>
    <w:rsid w:val="00F060D2"/>
    <w:rsid w:val="00F0753B"/>
    <w:rsid w:val="00F113DC"/>
    <w:rsid w:val="00F1174E"/>
    <w:rsid w:val="00F119D8"/>
    <w:rsid w:val="00F11E5A"/>
    <w:rsid w:val="00F126B6"/>
    <w:rsid w:val="00F13A2B"/>
    <w:rsid w:val="00F17390"/>
    <w:rsid w:val="00F173B7"/>
    <w:rsid w:val="00F17747"/>
    <w:rsid w:val="00F21913"/>
    <w:rsid w:val="00F21EE3"/>
    <w:rsid w:val="00F23310"/>
    <w:rsid w:val="00F24409"/>
    <w:rsid w:val="00F24896"/>
    <w:rsid w:val="00F2564E"/>
    <w:rsid w:val="00F25F32"/>
    <w:rsid w:val="00F26B3E"/>
    <w:rsid w:val="00F3106A"/>
    <w:rsid w:val="00F3161D"/>
    <w:rsid w:val="00F32485"/>
    <w:rsid w:val="00F35718"/>
    <w:rsid w:val="00F35F50"/>
    <w:rsid w:val="00F36113"/>
    <w:rsid w:val="00F401BF"/>
    <w:rsid w:val="00F403DE"/>
    <w:rsid w:val="00F43BCF"/>
    <w:rsid w:val="00F43F08"/>
    <w:rsid w:val="00F44148"/>
    <w:rsid w:val="00F44640"/>
    <w:rsid w:val="00F44FE7"/>
    <w:rsid w:val="00F45CCE"/>
    <w:rsid w:val="00F45E28"/>
    <w:rsid w:val="00F460F9"/>
    <w:rsid w:val="00F46DD7"/>
    <w:rsid w:val="00F4704D"/>
    <w:rsid w:val="00F50DFE"/>
    <w:rsid w:val="00F51E70"/>
    <w:rsid w:val="00F5250F"/>
    <w:rsid w:val="00F52AC8"/>
    <w:rsid w:val="00F53C3A"/>
    <w:rsid w:val="00F54D65"/>
    <w:rsid w:val="00F551FC"/>
    <w:rsid w:val="00F55BC0"/>
    <w:rsid w:val="00F55E90"/>
    <w:rsid w:val="00F56502"/>
    <w:rsid w:val="00F56524"/>
    <w:rsid w:val="00F578C4"/>
    <w:rsid w:val="00F57D49"/>
    <w:rsid w:val="00F60033"/>
    <w:rsid w:val="00F617CB"/>
    <w:rsid w:val="00F61D02"/>
    <w:rsid w:val="00F623F6"/>
    <w:rsid w:val="00F63120"/>
    <w:rsid w:val="00F63294"/>
    <w:rsid w:val="00F63F53"/>
    <w:rsid w:val="00F66821"/>
    <w:rsid w:val="00F67837"/>
    <w:rsid w:val="00F7007C"/>
    <w:rsid w:val="00F7039C"/>
    <w:rsid w:val="00F71282"/>
    <w:rsid w:val="00F73F0D"/>
    <w:rsid w:val="00F740F8"/>
    <w:rsid w:val="00F7522D"/>
    <w:rsid w:val="00F7553F"/>
    <w:rsid w:val="00F779BE"/>
    <w:rsid w:val="00F8099F"/>
    <w:rsid w:val="00F81178"/>
    <w:rsid w:val="00F81A27"/>
    <w:rsid w:val="00F82046"/>
    <w:rsid w:val="00F82250"/>
    <w:rsid w:val="00F829C1"/>
    <w:rsid w:val="00F83089"/>
    <w:rsid w:val="00F8385F"/>
    <w:rsid w:val="00F8455B"/>
    <w:rsid w:val="00F84A3B"/>
    <w:rsid w:val="00F86CA2"/>
    <w:rsid w:val="00F912B8"/>
    <w:rsid w:val="00F92E4D"/>
    <w:rsid w:val="00F93B9E"/>
    <w:rsid w:val="00F946D4"/>
    <w:rsid w:val="00F94F92"/>
    <w:rsid w:val="00F96BD9"/>
    <w:rsid w:val="00FA00A0"/>
    <w:rsid w:val="00FA06DD"/>
    <w:rsid w:val="00FA09FA"/>
    <w:rsid w:val="00FA12E9"/>
    <w:rsid w:val="00FA13BE"/>
    <w:rsid w:val="00FA2F96"/>
    <w:rsid w:val="00FA3A4F"/>
    <w:rsid w:val="00FA7BEE"/>
    <w:rsid w:val="00FA7F4B"/>
    <w:rsid w:val="00FB1138"/>
    <w:rsid w:val="00FB18C5"/>
    <w:rsid w:val="00FB272A"/>
    <w:rsid w:val="00FB4B89"/>
    <w:rsid w:val="00FB609E"/>
    <w:rsid w:val="00FB788B"/>
    <w:rsid w:val="00FB7B3B"/>
    <w:rsid w:val="00FC0A6C"/>
    <w:rsid w:val="00FC2CAA"/>
    <w:rsid w:val="00FC3E89"/>
    <w:rsid w:val="00FC542E"/>
    <w:rsid w:val="00FC611B"/>
    <w:rsid w:val="00FC7918"/>
    <w:rsid w:val="00FC7F34"/>
    <w:rsid w:val="00FD0CC2"/>
    <w:rsid w:val="00FD13AF"/>
    <w:rsid w:val="00FD224B"/>
    <w:rsid w:val="00FD3C4C"/>
    <w:rsid w:val="00FD3D7E"/>
    <w:rsid w:val="00FD405D"/>
    <w:rsid w:val="00FD4340"/>
    <w:rsid w:val="00FD4AC7"/>
    <w:rsid w:val="00FD7146"/>
    <w:rsid w:val="00FD72F3"/>
    <w:rsid w:val="00FD7B39"/>
    <w:rsid w:val="00FE0BCC"/>
    <w:rsid w:val="00FE287D"/>
    <w:rsid w:val="00FE3091"/>
    <w:rsid w:val="00FE356B"/>
    <w:rsid w:val="00FE5089"/>
    <w:rsid w:val="00FE5557"/>
    <w:rsid w:val="00FE5BE9"/>
    <w:rsid w:val="00FE61A5"/>
    <w:rsid w:val="00FE6601"/>
    <w:rsid w:val="00FE722B"/>
    <w:rsid w:val="00FE73BA"/>
    <w:rsid w:val="00FF0EF6"/>
    <w:rsid w:val="00FF1049"/>
    <w:rsid w:val="00FF17D8"/>
    <w:rsid w:val="00FF1EAF"/>
    <w:rsid w:val="00FF26AB"/>
    <w:rsid w:val="00FF2D93"/>
    <w:rsid w:val="00FF5663"/>
    <w:rsid w:val="00FF64FC"/>
    <w:rsid w:val="00FF6C5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95F2DB42-350C-4A3A-99CD-CBE4EE562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348"/>
    <w:rPr>
      <w:rFonts w:ascii="Arial" w:hAnsi="Arial"/>
    </w:rPr>
  </w:style>
  <w:style w:type="paragraph" w:styleId="Balk1">
    <w:name w:val="heading 1"/>
    <w:basedOn w:val="Normal"/>
    <w:next w:val="Normal"/>
    <w:qFormat/>
    <w:rsid w:val="00B60055"/>
    <w:pPr>
      <w:keepNext/>
      <w:ind w:left="360"/>
      <w:outlineLvl w:val="0"/>
    </w:pPr>
    <w:rPr>
      <w:sz w:val="24"/>
    </w:rPr>
  </w:style>
  <w:style w:type="paragraph" w:styleId="Balk2">
    <w:name w:val="heading 2"/>
    <w:basedOn w:val="Normal"/>
    <w:next w:val="Normal"/>
    <w:qFormat/>
    <w:rsid w:val="00B60055"/>
    <w:pPr>
      <w:keepNext/>
      <w:ind w:left="360" w:hanging="360"/>
      <w:outlineLvl w:val="1"/>
    </w:pPr>
    <w:rPr>
      <w:b/>
      <w:bCs/>
      <w:sz w:val="24"/>
    </w:rPr>
  </w:style>
  <w:style w:type="paragraph" w:styleId="Balk3">
    <w:name w:val="heading 3"/>
    <w:basedOn w:val="Normal"/>
    <w:next w:val="Normal"/>
    <w:qFormat/>
    <w:rsid w:val="00B60055"/>
    <w:pPr>
      <w:keepNext/>
      <w:ind w:left="360" w:hanging="360"/>
      <w:outlineLvl w:val="2"/>
    </w:pPr>
    <w:rPr>
      <w:sz w:val="24"/>
    </w:rPr>
  </w:style>
  <w:style w:type="paragraph" w:styleId="Balk4">
    <w:name w:val="heading 4"/>
    <w:basedOn w:val="Normal"/>
    <w:next w:val="Normal"/>
    <w:link w:val="Balk4Char"/>
    <w:uiPriority w:val="9"/>
    <w:semiHidden/>
    <w:unhideWhenUsed/>
    <w:qFormat/>
    <w:rsid w:val="006859B0"/>
    <w:pPr>
      <w:keepNext/>
      <w:spacing w:before="240" w:after="60"/>
      <w:outlineLvl w:val="3"/>
    </w:pPr>
    <w:rPr>
      <w:rFonts w:ascii="Calibri" w:eastAsia="Times New Roman" w:hAnsi="Calibri"/>
      <w:b/>
      <w:bCs/>
      <w:sz w:val="28"/>
      <w:szCs w:val="28"/>
    </w:rPr>
  </w:style>
  <w:style w:type="paragraph" w:styleId="Balk5">
    <w:name w:val="heading 5"/>
    <w:basedOn w:val="Normal"/>
    <w:next w:val="Normal"/>
    <w:link w:val="Balk5Char"/>
    <w:uiPriority w:val="9"/>
    <w:semiHidden/>
    <w:unhideWhenUsed/>
    <w:qFormat/>
    <w:rsid w:val="008938B9"/>
    <w:pPr>
      <w:spacing w:before="240" w:after="60"/>
      <w:outlineLvl w:val="4"/>
    </w:pPr>
    <w:rPr>
      <w:rFonts w:ascii="Calibri" w:eastAsia="Times New Roman" w:hAnsi="Calibri"/>
      <w:b/>
      <w:bCs/>
      <w:i/>
      <w:iCs/>
      <w:sz w:val="26"/>
      <w:szCs w:val="26"/>
    </w:rPr>
  </w:style>
  <w:style w:type="paragraph" w:styleId="Balk6">
    <w:name w:val="heading 6"/>
    <w:basedOn w:val="Normal"/>
    <w:next w:val="Normal"/>
    <w:link w:val="Balk6Char"/>
    <w:uiPriority w:val="9"/>
    <w:semiHidden/>
    <w:unhideWhenUsed/>
    <w:qFormat/>
    <w:rsid w:val="009C15F5"/>
    <w:pPr>
      <w:spacing w:before="240" w:after="60"/>
      <w:outlineLvl w:val="5"/>
    </w:pPr>
    <w:rPr>
      <w:rFonts w:ascii="Calibri" w:eastAsia="Times New Roman" w:hAnsi="Calibri"/>
      <w:b/>
      <w:bCs/>
      <w:sz w:val="22"/>
      <w:szCs w:val="22"/>
    </w:rPr>
  </w:style>
  <w:style w:type="paragraph" w:styleId="Balk7">
    <w:name w:val="heading 7"/>
    <w:basedOn w:val="Normal"/>
    <w:next w:val="Normal"/>
    <w:qFormat/>
    <w:rsid w:val="00526A39"/>
    <w:pPr>
      <w:spacing w:before="240" w:after="60"/>
      <w:outlineLvl w:val="6"/>
    </w:pPr>
    <w:rPr>
      <w:rFonts w:ascii="Times New Roman" w:hAnsi="Times New Roman"/>
      <w:sz w:val="24"/>
      <w:szCs w:val="24"/>
    </w:rPr>
  </w:style>
  <w:style w:type="paragraph" w:styleId="Balk8">
    <w:name w:val="heading 8"/>
    <w:basedOn w:val="Normal"/>
    <w:next w:val="Normal"/>
    <w:link w:val="Balk8Char"/>
    <w:uiPriority w:val="9"/>
    <w:semiHidden/>
    <w:unhideWhenUsed/>
    <w:qFormat/>
    <w:rsid w:val="000D451E"/>
    <w:pPr>
      <w:spacing w:before="240" w:after="60"/>
      <w:outlineLvl w:val="7"/>
    </w:pPr>
    <w:rPr>
      <w:rFonts w:ascii="Calibri" w:eastAsia="Times New Roman" w:hAnsi="Calibri"/>
      <w:i/>
      <w:iCs/>
      <w:sz w:val="24"/>
      <w:szCs w:val="24"/>
    </w:rPr>
  </w:style>
  <w:style w:type="paragraph" w:styleId="Balk9">
    <w:name w:val="heading 9"/>
    <w:basedOn w:val="Normal"/>
    <w:next w:val="Normal"/>
    <w:link w:val="Balk9Char"/>
    <w:uiPriority w:val="9"/>
    <w:unhideWhenUsed/>
    <w:qFormat/>
    <w:rsid w:val="000D451E"/>
    <w:pPr>
      <w:spacing w:before="240" w:after="60"/>
      <w:outlineLvl w:val="8"/>
    </w:pPr>
    <w:rPr>
      <w:rFonts w:ascii="Cambria" w:eastAsia="Times New Roman"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B60055"/>
    <w:pPr>
      <w:tabs>
        <w:tab w:val="center" w:pos="4536"/>
        <w:tab w:val="right" w:pos="9072"/>
      </w:tabs>
    </w:pPr>
  </w:style>
  <w:style w:type="paragraph" w:styleId="Altbilgi">
    <w:name w:val="footer"/>
    <w:basedOn w:val="Normal"/>
    <w:link w:val="AltbilgiChar"/>
    <w:uiPriority w:val="99"/>
    <w:rsid w:val="00B60055"/>
    <w:pPr>
      <w:tabs>
        <w:tab w:val="center" w:pos="4536"/>
        <w:tab w:val="right" w:pos="9072"/>
      </w:tabs>
    </w:pPr>
  </w:style>
  <w:style w:type="paragraph" w:styleId="GvdeMetniGirintisi">
    <w:name w:val="Body Text Indent"/>
    <w:basedOn w:val="Normal"/>
    <w:rsid w:val="00B60055"/>
    <w:pPr>
      <w:ind w:left="709" w:hanging="709"/>
      <w:jc w:val="both"/>
    </w:pPr>
    <w:rPr>
      <w:sz w:val="24"/>
    </w:rPr>
  </w:style>
  <w:style w:type="paragraph" w:styleId="GvdeMetniGirintisi2">
    <w:name w:val="Body Text Indent 2"/>
    <w:basedOn w:val="Normal"/>
    <w:rsid w:val="00B60055"/>
    <w:pPr>
      <w:ind w:left="720" w:hanging="720"/>
      <w:jc w:val="both"/>
    </w:pPr>
    <w:rPr>
      <w:sz w:val="24"/>
    </w:rPr>
  </w:style>
  <w:style w:type="paragraph" w:styleId="GvdeMetniGirintisi3">
    <w:name w:val="Body Text Indent 3"/>
    <w:basedOn w:val="Normal"/>
    <w:rsid w:val="00B60055"/>
    <w:pPr>
      <w:ind w:left="709"/>
      <w:jc w:val="both"/>
    </w:pPr>
    <w:rPr>
      <w:bCs/>
      <w:sz w:val="24"/>
    </w:rPr>
  </w:style>
  <w:style w:type="paragraph" w:customStyle="1" w:styleId="BalonMetni1">
    <w:name w:val="Balon Metni1"/>
    <w:basedOn w:val="Normal"/>
    <w:semiHidden/>
    <w:rsid w:val="00B60055"/>
    <w:rPr>
      <w:rFonts w:ascii="Tahoma" w:hAnsi="Tahoma" w:cs="Tahoma"/>
      <w:sz w:val="16"/>
      <w:szCs w:val="16"/>
    </w:rPr>
  </w:style>
  <w:style w:type="paragraph" w:styleId="GvdeMetni">
    <w:name w:val="Body Text"/>
    <w:basedOn w:val="Normal"/>
    <w:link w:val="GvdeMetniChar"/>
    <w:rsid w:val="00B60055"/>
    <w:rPr>
      <w:sz w:val="24"/>
    </w:rPr>
  </w:style>
  <w:style w:type="paragraph" w:styleId="GvdeMetni2">
    <w:name w:val="Body Text 2"/>
    <w:basedOn w:val="Normal"/>
    <w:rsid w:val="00B60055"/>
    <w:rPr>
      <w:sz w:val="24"/>
      <w:u w:val="single"/>
    </w:rPr>
  </w:style>
  <w:style w:type="paragraph" w:styleId="BalonMetni">
    <w:name w:val="Balloon Text"/>
    <w:basedOn w:val="Normal"/>
    <w:semiHidden/>
    <w:rsid w:val="00591994"/>
    <w:rPr>
      <w:rFonts w:ascii="Tahoma" w:hAnsi="Tahoma" w:cs="Tahoma"/>
      <w:sz w:val="16"/>
      <w:szCs w:val="16"/>
    </w:rPr>
  </w:style>
  <w:style w:type="character" w:styleId="SayfaNumaras">
    <w:name w:val="page number"/>
    <w:basedOn w:val="VarsaylanParagrafYazTipi"/>
    <w:rsid w:val="00E527B8"/>
  </w:style>
  <w:style w:type="table" w:styleId="TabloKlavuzu">
    <w:name w:val="Table Grid"/>
    <w:basedOn w:val="NormalTablo"/>
    <w:uiPriority w:val="59"/>
    <w:rsid w:val="00CD0D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
    <w:name w:val="si"/>
    <w:basedOn w:val="Normal"/>
    <w:rsid w:val="00526A39"/>
    <w:pPr>
      <w:spacing w:before="100" w:beforeAutospacing="1" w:after="100" w:afterAutospacing="1"/>
    </w:pPr>
    <w:rPr>
      <w:rFonts w:eastAsia="Arial Unicode MS" w:cs="Arial"/>
    </w:rPr>
  </w:style>
  <w:style w:type="paragraph" w:styleId="NormalWeb">
    <w:name w:val="Normal (Web)"/>
    <w:basedOn w:val="Normal"/>
    <w:uiPriority w:val="99"/>
    <w:rsid w:val="00A446FB"/>
    <w:pPr>
      <w:spacing w:before="100" w:beforeAutospacing="1" w:after="100" w:afterAutospacing="1"/>
    </w:pPr>
    <w:rPr>
      <w:rFonts w:ascii="Times New Roman" w:hAnsi="Times New Roman"/>
      <w:sz w:val="24"/>
      <w:szCs w:val="24"/>
    </w:rPr>
  </w:style>
  <w:style w:type="paragraph" w:styleId="bekMetni">
    <w:name w:val="Block Text"/>
    <w:basedOn w:val="Normal"/>
    <w:rsid w:val="00FA13BE"/>
    <w:pPr>
      <w:ind w:left="720" w:right="850" w:hanging="720"/>
      <w:jc w:val="both"/>
    </w:pPr>
    <w:rPr>
      <w:rFonts w:ascii="Times New Roman" w:hAnsi="Times New Roman"/>
      <w:color w:val="FF0000"/>
      <w:szCs w:val="24"/>
      <w:lang w:eastAsia="en-US"/>
    </w:rPr>
  </w:style>
  <w:style w:type="character" w:customStyle="1" w:styleId="stbilgiChar">
    <w:name w:val="Üstbilgi Char"/>
    <w:link w:val="stbilgi"/>
    <w:uiPriority w:val="99"/>
    <w:rsid w:val="000707B3"/>
    <w:rPr>
      <w:rFonts w:ascii="Arial" w:hAnsi="Arial"/>
    </w:rPr>
  </w:style>
  <w:style w:type="character" w:customStyle="1" w:styleId="AltbilgiChar">
    <w:name w:val="Altbilgi Char"/>
    <w:link w:val="Altbilgi"/>
    <w:uiPriority w:val="99"/>
    <w:rsid w:val="000707B3"/>
    <w:rPr>
      <w:rFonts w:ascii="Arial" w:hAnsi="Arial"/>
    </w:rPr>
  </w:style>
  <w:style w:type="paragraph" w:styleId="ListeParagraf">
    <w:name w:val="List Paragraph"/>
    <w:basedOn w:val="Normal"/>
    <w:uiPriority w:val="34"/>
    <w:qFormat/>
    <w:rsid w:val="00D355C8"/>
    <w:pPr>
      <w:ind w:left="708"/>
    </w:pPr>
  </w:style>
  <w:style w:type="character" w:customStyle="1" w:styleId="GvdeMetniChar">
    <w:name w:val="Gövde Metni Char"/>
    <w:link w:val="GvdeMetni"/>
    <w:rsid w:val="002F4C3C"/>
    <w:rPr>
      <w:rFonts w:ascii="Arial" w:hAnsi="Arial"/>
      <w:sz w:val="24"/>
    </w:rPr>
  </w:style>
  <w:style w:type="character" w:customStyle="1" w:styleId="Balk4Char">
    <w:name w:val="Başlık 4 Char"/>
    <w:link w:val="Balk4"/>
    <w:uiPriority w:val="9"/>
    <w:semiHidden/>
    <w:rsid w:val="006859B0"/>
    <w:rPr>
      <w:rFonts w:ascii="Calibri" w:eastAsia="Times New Roman" w:hAnsi="Calibri" w:cs="Times New Roman"/>
      <w:b/>
      <w:bCs/>
      <w:sz w:val="28"/>
      <w:szCs w:val="28"/>
    </w:rPr>
  </w:style>
  <w:style w:type="paragraph" w:styleId="AralkYok">
    <w:name w:val="No Spacing"/>
    <w:link w:val="AralkYokChar"/>
    <w:uiPriority w:val="1"/>
    <w:qFormat/>
    <w:rsid w:val="009E24E1"/>
    <w:rPr>
      <w:rFonts w:ascii="Calibri" w:hAnsi="Calibri"/>
      <w:sz w:val="22"/>
      <w:szCs w:val="22"/>
      <w:lang w:val="en-US" w:eastAsia="ja-JP"/>
    </w:rPr>
  </w:style>
  <w:style w:type="character" w:customStyle="1" w:styleId="AralkYokChar">
    <w:name w:val="Aralık Yok Char"/>
    <w:link w:val="AralkYok"/>
    <w:uiPriority w:val="1"/>
    <w:rsid w:val="009E24E1"/>
    <w:rPr>
      <w:rFonts w:ascii="Calibri" w:hAnsi="Calibri"/>
      <w:sz w:val="22"/>
      <w:szCs w:val="22"/>
      <w:lang w:val="en-US" w:eastAsia="ja-JP" w:bidi="ar-SA"/>
    </w:rPr>
  </w:style>
  <w:style w:type="character" w:customStyle="1" w:styleId="Balk6Char">
    <w:name w:val="Başlık 6 Char"/>
    <w:link w:val="Balk6"/>
    <w:uiPriority w:val="9"/>
    <w:semiHidden/>
    <w:rsid w:val="009C15F5"/>
    <w:rPr>
      <w:rFonts w:ascii="Calibri" w:eastAsia="Times New Roman" w:hAnsi="Calibri" w:cs="Times New Roman"/>
      <w:b/>
      <w:bCs/>
      <w:sz w:val="22"/>
      <w:szCs w:val="22"/>
    </w:rPr>
  </w:style>
  <w:style w:type="character" w:customStyle="1" w:styleId="Balk5Char">
    <w:name w:val="Başlık 5 Char"/>
    <w:link w:val="Balk5"/>
    <w:uiPriority w:val="9"/>
    <w:semiHidden/>
    <w:rsid w:val="008938B9"/>
    <w:rPr>
      <w:rFonts w:ascii="Calibri" w:eastAsia="Times New Roman" w:hAnsi="Calibri" w:cs="Times New Roman"/>
      <w:b/>
      <w:bCs/>
      <w:i/>
      <w:iCs/>
      <w:sz w:val="26"/>
      <w:szCs w:val="26"/>
    </w:rPr>
  </w:style>
  <w:style w:type="paragraph" w:styleId="KonuBal">
    <w:name w:val="Title"/>
    <w:basedOn w:val="Normal"/>
    <w:link w:val="KonuBalChar"/>
    <w:qFormat/>
    <w:rsid w:val="008938B9"/>
    <w:pPr>
      <w:pBdr>
        <w:top w:val="triple" w:sz="4" w:space="1" w:color="auto"/>
        <w:left w:val="triple" w:sz="4" w:space="4" w:color="auto"/>
        <w:bottom w:val="triple" w:sz="4" w:space="1" w:color="auto"/>
        <w:right w:val="triple" w:sz="4" w:space="4" w:color="auto"/>
      </w:pBdr>
      <w:jc w:val="center"/>
    </w:pPr>
    <w:rPr>
      <w:rFonts w:ascii="Times New Roman" w:eastAsia="Times New Roman" w:hAnsi="Times New Roman"/>
      <w:b/>
      <w:bCs/>
      <w:noProof/>
      <w:sz w:val="28"/>
      <w:szCs w:val="24"/>
    </w:rPr>
  </w:style>
  <w:style w:type="character" w:customStyle="1" w:styleId="KonuBalChar">
    <w:name w:val="Konu Başlığı Char"/>
    <w:link w:val="KonuBal"/>
    <w:rsid w:val="008938B9"/>
    <w:rPr>
      <w:rFonts w:eastAsia="Times New Roman"/>
      <w:b/>
      <w:bCs/>
      <w:noProof/>
      <w:sz w:val="28"/>
      <w:szCs w:val="24"/>
    </w:rPr>
  </w:style>
  <w:style w:type="character" w:styleId="Kpr">
    <w:name w:val="Hyperlink"/>
    <w:uiPriority w:val="99"/>
    <w:rsid w:val="008938B9"/>
    <w:rPr>
      <w:color w:val="0000FF"/>
      <w:u w:val="single"/>
    </w:rPr>
  </w:style>
  <w:style w:type="paragraph" w:styleId="TBal">
    <w:name w:val="TOC Heading"/>
    <w:basedOn w:val="Balk1"/>
    <w:next w:val="Normal"/>
    <w:uiPriority w:val="39"/>
    <w:qFormat/>
    <w:rsid w:val="000D451E"/>
    <w:pPr>
      <w:keepLines/>
      <w:spacing w:before="480" w:line="276" w:lineRule="auto"/>
      <w:ind w:left="0"/>
      <w:outlineLvl w:val="9"/>
    </w:pPr>
    <w:rPr>
      <w:rFonts w:ascii="Cambria" w:eastAsia="Times New Roman" w:hAnsi="Cambria"/>
      <w:b/>
      <w:bCs/>
      <w:color w:val="365F91"/>
      <w:sz w:val="28"/>
      <w:szCs w:val="28"/>
      <w:lang w:eastAsia="en-US"/>
    </w:rPr>
  </w:style>
  <w:style w:type="paragraph" w:styleId="T1">
    <w:name w:val="toc 1"/>
    <w:basedOn w:val="Normal"/>
    <w:next w:val="Normal"/>
    <w:autoRedefine/>
    <w:uiPriority w:val="39"/>
    <w:rsid w:val="00A50248"/>
    <w:pPr>
      <w:tabs>
        <w:tab w:val="right" w:leader="dot" w:pos="9072"/>
      </w:tabs>
      <w:spacing w:line="480" w:lineRule="auto"/>
      <w:jc w:val="center"/>
    </w:pPr>
    <w:rPr>
      <w:rFonts w:eastAsia="Times New Roman"/>
      <w:noProof/>
      <w:sz w:val="22"/>
      <w:szCs w:val="24"/>
    </w:rPr>
  </w:style>
  <w:style w:type="character" w:customStyle="1" w:styleId="Balk8Char">
    <w:name w:val="Başlık 8 Char"/>
    <w:link w:val="Balk8"/>
    <w:uiPriority w:val="9"/>
    <w:semiHidden/>
    <w:rsid w:val="000D451E"/>
    <w:rPr>
      <w:rFonts w:ascii="Calibri" w:eastAsia="Times New Roman" w:hAnsi="Calibri"/>
      <w:i/>
      <w:iCs/>
      <w:sz w:val="24"/>
      <w:szCs w:val="24"/>
    </w:rPr>
  </w:style>
  <w:style w:type="character" w:customStyle="1" w:styleId="Balk9Char">
    <w:name w:val="Başlık 9 Char"/>
    <w:link w:val="Balk9"/>
    <w:uiPriority w:val="9"/>
    <w:rsid w:val="000D451E"/>
    <w:rPr>
      <w:rFonts w:ascii="Cambria" w:eastAsia="Times New Roman" w:hAnsi="Cambria"/>
      <w:sz w:val="22"/>
      <w:szCs w:val="22"/>
    </w:rPr>
  </w:style>
  <w:style w:type="paragraph" w:customStyle="1" w:styleId="Default">
    <w:name w:val="Default"/>
    <w:rsid w:val="000D451E"/>
    <w:pPr>
      <w:autoSpaceDE w:val="0"/>
      <w:autoSpaceDN w:val="0"/>
      <w:adjustRightInd w:val="0"/>
    </w:pPr>
    <w:rPr>
      <w:color w:val="000000"/>
      <w:sz w:val="24"/>
      <w:szCs w:val="24"/>
    </w:rPr>
  </w:style>
  <w:style w:type="character" w:styleId="Gl">
    <w:name w:val="Strong"/>
    <w:uiPriority w:val="22"/>
    <w:qFormat/>
    <w:rsid w:val="000D451E"/>
    <w:rPr>
      <w:b/>
      <w:bCs/>
    </w:rPr>
  </w:style>
  <w:style w:type="character" w:styleId="Vurgu">
    <w:name w:val="Emphasis"/>
    <w:uiPriority w:val="20"/>
    <w:qFormat/>
    <w:rsid w:val="000D451E"/>
    <w:rPr>
      <w:i/>
      <w:iCs/>
    </w:rPr>
  </w:style>
  <w:style w:type="paragraph" w:styleId="T2">
    <w:name w:val="toc 2"/>
    <w:basedOn w:val="Normal"/>
    <w:next w:val="Normal"/>
    <w:autoRedefine/>
    <w:uiPriority w:val="39"/>
    <w:rsid w:val="000D451E"/>
    <w:pPr>
      <w:tabs>
        <w:tab w:val="right" w:leader="dot" w:pos="9062"/>
      </w:tabs>
      <w:spacing w:before="120" w:after="120" w:line="360" w:lineRule="auto"/>
      <w:ind w:left="240"/>
    </w:pPr>
    <w:rPr>
      <w:rFonts w:eastAsia="Times New Roman"/>
      <w:sz w:val="22"/>
      <w:szCs w:val="24"/>
    </w:rPr>
  </w:style>
  <w:style w:type="table" w:customStyle="1" w:styleId="TabloKlavuzu1">
    <w:name w:val="Tablo Kılavuzu1"/>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0D451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8122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02A68"/>
  </w:style>
  <w:style w:type="paragraph" w:styleId="ListeMaddemi">
    <w:name w:val="List Bullet"/>
    <w:basedOn w:val="Normal"/>
    <w:uiPriority w:val="99"/>
    <w:semiHidden/>
    <w:unhideWhenUsed/>
    <w:rsid w:val="00831BF4"/>
    <w:pPr>
      <w:numPr>
        <w:numId w:val="1"/>
      </w:numPr>
      <w:tabs>
        <w:tab w:val="num" w:pos="360"/>
      </w:tabs>
      <w:overflowPunct w:val="0"/>
      <w:autoSpaceDE w:val="0"/>
      <w:autoSpaceDN w:val="0"/>
      <w:adjustRightInd w:val="0"/>
      <w:ind w:left="360"/>
      <w:contextualSpacing/>
    </w:pPr>
    <w:rPr>
      <w:rFonts w:ascii="Arial Narrow" w:eastAsia="Times New Roman" w:hAnsi="Arial Narrow" w:cs="Arial Narrow"/>
    </w:rPr>
  </w:style>
  <w:style w:type="paragraph" w:customStyle="1" w:styleId="SonnotMetni1">
    <w:name w:val="Sonnot Metni1"/>
    <w:basedOn w:val="Normal"/>
    <w:next w:val="Normal"/>
    <w:rsid w:val="00A06D3A"/>
    <w:pPr>
      <w:autoSpaceDE w:val="0"/>
      <w:autoSpaceDN w:val="0"/>
      <w:adjustRightInd w:val="0"/>
    </w:pPr>
    <w:rPr>
      <w:rFonts w:ascii="Times New Roman" w:eastAsia="Times New Roman" w:hAnsi="Times New Roman"/>
      <w:sz w:val="24"/>
      <w:szCs w:val="24"/>
    </w:rPr>
  </w:style>
  <w:style w:type="paragraph" w:styleId="Altyaz">
    <w:name w:val="Subtitle"/>
    <w:basedOn w:val="Normal"/>
    <w:next w:val="Normal"/>
    <w:link w:val="AltyazChar"/>
    <w:qFormat/>
    <w:rsid w:val="00A06D3A"/>
    <w:pPr>
      <w:spacing w:after="60"/>
      <w:jc w:val="center"/>
      <w:outlineLvl w:val="1"/>
    </w:pPr>
    <w:rPr>
      <w:rFonts w:ascii="Cambria" w:eastAsia="Times New Roman" w:hAnsi="Cambria"/>
      <w:sz w:val="24"/>
      <w:szCs w:val="24"/>
    </w:rPr>
  </w:style>
  <w:style w:type="character" w:customStyle="1" w:styleId="AltyazChar">
    <w:name w:val="Altyazı Char"/>
    <w:link w:val="Altyaz"/>
    <w:rsid w:val="00A06D3A"/>
    <w:rPr>
      <w:rFonts w:ascii="Cambria" w:eastAsia="Times New Roman" w:hAnsi="Cambria"/>
      <w:sz w:val="24"/>
      <w:szCs w:val="24"/>
    </w:rPr>
  </w:style>
  <w:style w:type="paragraph" w:customStyle="1" w:styleId="ListeParagraf1">
    <w:name w:val="Liste Paragraf1"/>
    <w:basedOn w:val="Normal"/>
    <w:uiPriority w:val="99"/>
    <w:rsid w:val="00E777B7"/>
    <w:pPr>
      <w:ind w:left="708"/>
    </w:pPr>
    <w:rPr>
      <w:rFonts w:ascii="Verdana" w:eastAsia="Times New Roman" w:hAnsi="Verdana" w:cs="Verdana"/>
      <w:sz w:val="18"/>
      <w:szCs w:val="18"/>
    </w:rPr>
  </w:style>
  <w:style w:type="paragraph" w:customStyle="1" w:styleId="EndnoteText1">
    <w:name w:val="Endnote Text1"/>
    <w:basedOn w:val="Normal"/>
    <w:next w:val="Normal"/>
    <w:uiPriority w:val="99"/>
    <w:rsid w:val="009341F9"/>
    <w:pPr>
      <w:autoSpaceDE w:val="0"/>
      <w:autoSpaceDN w:val="0"/>
      <w:adjustRightInd w:val="0"/>
    </w:pPr>
    <w:rPr>
      <w:rFonts w:ascii="Calibri" w:eastAsia="Times New Roman" w:hAnsi="Calibri"/>
      <w:sz w:val="24"/>
      <w:szCs w:val="24"/>
    </w:rPr>
  </w:style>
  <w:style w:type="character" w:customStyle="1" w:styleId="fc2a633e62-fb70-4cb6-9409-c9054cc9fa17-1">
    <w:name w:val="fc2a633e62-fb70-4cb6-9409-c9054cc9fa17-1"/>
    <w:basedOn w:val="VarsaylanParagrafYazTipi"/>
    <w:rsid w:val="00B36E83"/>
  </w:style>
  <w:style w:type="character" w:customStyle="1" w:styleId="fc3ce53e63-3459-4707-9eed-67141be7d2ed-1">
    <w:name w:val="fc3ce53e63-3459-4707-9eed-67141be7d2ed-1"/>
    <w:basedOn w:val="VarsaylanParagrafYazTipi"/>
    <w:rsid w:val="00B36E83"/>
  </w:style>
  <w:style w:type="character" w:customStyle="1" w:styleId="w8qarf">
    <w:name w:val="w8qarf"/>
    <w:basedOn w:val="VarsaylanParagrafYazTipi"/>
    <w:rsid w:val="009B1D6B"/>
  </w:style>
  <w:style w:type="character" w:customStyle="1" w:styleId="lrzxr">
    <w:name w:val="lrzxr"/>
    <w:basedOn w:val="VarsaylanParagrafYazTipi"/>
    <w:rsid w:val="009B1D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44753">
      <w:bodyDiv w:val="1"/>
      <w:marLeft w:val="0"/>
      <w:marRight w:val="0"/>
      <w:marTop w:val="0"/>
      <w:marBottom w:val="0"/>
      <w:divBdr>
        <w:top w:val="none" w:sz="0" w:space="0" w:color="auto"/>
        <w:left w:val="none" w:sz="0" w:space="0" w:color="auto"/>
        <w:bottom w:val="none" w:sz="0" w:space="0" w:color="auto"/>
        <w:right w:val="none" w:sz="0" w:space="0" w:color="auto"/>
      </w:divBdr>
    </w:div>
    <w:div w:id="148792651">
      <w:bodyDiv w:val="1"/>
      <w:marLeft w:val="0"/>
      <w:marRight w:val="0"/>
      <w:marTop w:val="0"/>
      <w:marBottom w:val="0"/>
      <w:divBdr>
        <w:top w:val="none" w:sz="0" w:space="0" w:color="auto"/>
        <w:left w:val="none" w:sz="0" w:space="0" w:color="auto"/>
        <w:bottom w:val="none" w:sz="0" w:space="0" w:color="auto"/>
        <w:right w:val="none" w:sz="0" w:space="0" w:color="auto"/>
      </w:divBdr>
    </w:div>
    <w:div w:id="241791432">
      <w:bodyDiv w:val="1"/>
      <w:marLeft w:val="0"/>
      <w:marRight w:val="0"/>
      <w:marTop w:val="0"/>
      <w:marBottom w:val="0"/>
      <w:divBdr>
        <w:top w:val="none" w:sz="0" w:space="0" w:color="auto"/>
        <w:left w:val="none" w:sz="0" w:space="0" w:color="auto"/>
        <w:bottom w:val="none" w:sz="0" w:space="0" w:color="auto"/>
        <w:right w:val="none" w:sz="0" w:space="0" w:color="auto"/>
      </w:divBdr>
    </w:div>
    <w:div w:id="602373057">
      <w:bodyDiv w:val="1"/>
      <w:marLeft w:val="0"/>
      <w:marRight w:val="0"/>
      <w:marTop w:val="0"/>
      <w:marBottom w:val="0"/>
      <w:divBdr>
        <w:top w:val="none" w:sz="0" w:space="0" w:color="auto"/>
        <w:left w:val="none" w:sz="0" w:space="0" w:color="auto"/>
        <w:bottom w:val="none" w:sz="0" w:space="0" w:color="auto"/>
        <w:right w:val="none" w:sz="0" w:space="0" w:color="auto"/>
      </w:divBdr>
    </w:div>
    <w:div w:id="643630557">
      <w:bodyDiv w:val="1"/>
      <w:marLeft w:val="0"/>
      <w:marRight w:val="0"/>
      <w:marTop w:val="0"/>
      <w:marBottom w:val="0"/>
      <w:divBdr>
        <w:top w:val="none" w:sz="0" w:space="0" w:color="auto"/>
        <w:left w:val="none" w:sz="0" w:space="0" w:color="auto"/>
        <w:bottom w:val="none" w:sz="0" w:space="0" w:color="auto"/>
        <w:right w:val="none" w:sz="0" w:space="0" w:color="auto"/>
      </w:divBdr>
    </w:div>
    <w:div w:id="743067191">
      <w:bodyDiv w:val="1"/>
      <w:marLeft w:val="0"/>
      <w:marRight w:val="0"/>
      <w:marTop w:val="0"/>
      <w:marBottom w:val="0"/>
      <w:divBdr>
        <w:top w:val="none" w:sz="0" w:space="0" w:color="auto"/>
        <w:left w:val="none" w:sz="0" w:space="0" w:color="auto"/>
        <w:bottom w:val="none" w:sz="0" w:space="0" w:color="auto"/>
        <w:right w:val="none" w:sz="0" w:space="0" w:color="auto"/>
      </w:divBdr>
    </w:div>
    <w:div w:id="817111869">
      <w:bodyDiv w:val="1"/>
      <w:marLeft w:val="0"/>
      <w:marRight w:val="0"/>
      <w:marTop w:val="0"/>
      <w:marBottom w:val="0"/>
      <w:divBdr>
        <w:top w:val="none" w:sz="0" w:space="0" w:color="auto"/>
        <w:left w:val="none" w:sz="0" w:space="0" w:color="auto"/>
        <w:bottom w:val="none" w:sz="0" w:space="0" w:color="auto"/>
        <w:right w:val="none" w:sz="0" w:space="0" w:color="auto"/>
      </w:divBdr>
    </w:div>
    <w:div w:id="845901397">
      <w:bodyDiv w:val="1"/>
      <w:marLeft w:val="0"/>
      <w:marRight w:val="0"/>
      <w:marTop w:val="0"/>
      <w:marBottom w:val="0"/>
      <w:divBdr>
        <w:top w:val="none" w:sz="0" w:space="0" w:color="auto"/>
        <w:left w:val="none" w:sz="0" w:space="0" w:color="auto"/>
        <w:bottom w:val="none" w:sz="0" w:space="0" w:color="auto"/>
        <w:right w:val="none" w:sz="0" w:space="0" w:color="auto"/>
      </w:divBdr>
    </w:div>
    <w:div w:id="850026729">
      <w:bodyDiv w:val="1"/>
      <w:marLeft w:val="0"/>
      <w:marRight w:val="0"/>
      <w:marTop w:val="0"/>
      <w:marBottom w:val="0"/>
      <w:divBdr>
        <w:top w:val="none" w:sz="0" w:space="0" w:color="auto"/>
        <w:left w:val="none" w:sz="0" w:space="0" w:color="auto"/>
        <w:bottom w:val="none" w:sz="0" w:space="0" w:color="auto"/>
        <w:right w:val="none" w:sz="0" w:space="0" w:color="auto"/>
      </w:divBdr>
      <w:divsChild>
        <w:div w:id="384719683">
          <w:marLeft w:val="0"/>
          <w:marRight w:val="0"/>
          <w:marTop w:val="0"/>
          <w:marBottom w:val="0"/>
          <w:divBdr>
            <w:top w:val="none" w:sz="0" w:space="0" w:color="auto"/>
            <w:left w:val="none" w:sz="0" w:space="0" w:color="auto"/>
            <w:bottom w:val="none" w:sz="0" w:space="0" w:color="auto"/>
            <w:right w:val="none" w:sz="0" w:space="0" w:color="auto"/>
          </w:divBdr>
          <w:divsChild>
            <w:div w:id="14055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331">
      <w:bodyDiv w:val="1"/>
      <w:marLeft w:val="0"/>
      <w:marRight w:val="0"/>
      <w:marTop w:val="0"/>
      <w:marBottom w:val="0"/>
      <w:divBdr>
        <w:top w:val="none" w:sz="0" w:space="0" w:color="auto"/>
        <w:left w:val="none" w:sz="0" w:space="0" w:color="auto"/>
        <w:bottom w:val="none" w:sz="0" w:space="0" w:color="auto"/>
        <w:right w:val="none" w:sz="0" w:space="0" w:color="auto"/>
      </w:divBdr>
    </w:div>
    <w:div w:id="998117005">
      <w:bodyDiv w:val="1"/>
      <w:marLeft w:val="0"/>
      <w:marRight w:val="0"/>
      <w:marTop w:val="0"/>
      <w:marBottom w:val="0"/>
      <w:divBdr>
        <w:top w:val="none" w:sz="0" w:space="0" w:color="auto"/>
        <w:left w:val="none" w:sz="0" w:space="0" w:color="auto"/>
        <w:bottom w:val="none" w:sz="0" w:space="0" w:color="auto"/>
        <w:right w:val="none" w:sz="0" w:space="0" w:color="auto"/>
      </w:divBdr>
    </w:div>
    <w:div w:id="1012026058">
      <w:bodyDiv w:val="1"/>
      <w:marLeft w:val="0"/>
      <w:marRight w:val="0"/>
      <w:marTop w:val="0"/>
      <w:marBottom w:val="0"/>
      <w:divBdr>
        <w:top w:val="none" w:sz="0" w:space="0" w:color="auto"/>
        <w:left w:val="none" w:sz="0" w:space="0" w:color="auto"/>
        <w:bottom w:val="none" w:sz="0" w:space="0" w:color="auto"/>
        <w:right w:val="none" w:sz="0" w:space="0" w:color="auto"/>
      </w:divBdr>
    </w:div>
    <w:div w:id="1090589170">
      <w:bodyDiv w:val="1"/>
      <w:marLeft w:val="0"/>
      <w:marRight w:val="0"/>
      <w:marTop w:val="0"/>
      <w:marBottom w:val="0"/>
      <w:divBdr>
        <w:top w:val="none" w:sz="0" w:space="0" w:color="auto"/>
        <w:left w:val="none" w:sz="0" w:space="0" w:color="auto"/>
        <w:bottom w:val="none" w:sz="0" w:space="0" w:color="auto"/>
        <w:right w:val="none" w:sz="0" w:space="0" w:color="auto"/>
      </w:divBdr>
      <w:divsChild>
        <w:div w:id="1083143565">
          <w:marLeft w:val="0"/>
          <w:marRight w:val="0"/>
          <w:marTop w:val="0"/>
          <w:marBottom w:val="0"/>
          <w:divBdr>
            <w:top w:val="none" w:sz="0" w:space="0" w:color="auto"/>
            <w:left w:val="none" w:sz="0" w:space="0" w:color="auto"/>
            <w:bottom w:val="none" w:sz="0" w:space="0" w:color="auto"/>
            <w:right w:val="none" w:sz="0" w:space="0" w:color="auto"/>
          </w:divBdr>
          <w:divsChild>
            <w:div w:id="1757089317">
              <w:marLeft w:val="-225"/>
              <w:marRight w:val="-225"/>
              <w:marTop w:val="0"/>
              <w:marBottom w:val="0"/>
              <w:divBdr>
                <w:top w:val="none" w:sz="0" w:space="0" w:color="auto"/>
                <w:left w:val="none" w:sz="0" w:space="0" w:color="auto"/>
                <w:bottom w:val="none" w:sz="0" w:space="0" w:color="auto"/>
                <w:right w:val="none" w:sz="0" w:space="0" w:color="auto"/>
              </w:divBdr>
              <w:divsChild>
                <w:div w:id="1501971236">
                  <w:marLeft w:val="0"/>
                  <w:marRight w:val="0"/>
                  <w:marTop w:val="0"/>
                  <w:marBottom w:val="0"/>
                  <w:divBdr>
                    <w:top w:val="none" w:sz="0" w:space="0" w:color="auto"/>
                    <w:left w:val="none" w:sz="0" w:space="0" w:color="auto"/>
                    <w:bottom w:val="none" w:sz="0" w:space="0" w:color="auto"/>
                    <w:right w:val="none" w:sz="0" w:space="0" w:color="auto"/>
                  </w:divBdr>
                  <w:divsChild>
                    <w:div w:id="18260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824197">
      <w:bodyDiv w:val="1"/>
      <w:marLeft w:val="0"/>
      <w:marRight w:val="0"/>
      <w:marTop w:val="0"/>
      <w:marBottom w:val="0"/>
      <w:divBdr>
        <w:top w:val="none" w:sz="0" w:space="0" w:color="auto"/>
        <w:left w:val="none" w:sz="0" w:space="0" w:color="auto"/>
        <w:bottom w:val="none" w:sz="0" w:space="0" w:color="auto"/>
        <w:right w:val="none" w:sz="0" w:space="0" w:color="auto"/>
      </w:divBdr>
      <w:divsChild>
        <w:div w:id="1001155612">
          <w:marLeft w:val="0"/>
          <w:marRight w:val="0"/>
          <w:marTop w:val="0"/>
          <w:marBottom w:val="0"/>
          <w:divBdr>
            <w:top w:val="none" w:sz="0" w:space="0" w:color="000000"/>
            <w:left w:val="none" w:sz="0" w:space="0" w:color="000000"/>
            <w:bottom w:val="none" w:sz="0" w:space="0" w:color="000000"/>
            <w:right w:val="none" w:sz="0" w:space="0" w:color="000000"/>
          </w:divBdr>
        </w:div>
        <w:div w:id="629941535">
          <w:marLeft w:val="0"/>
          <w:marRight w:val="0"/>
          <w:marTop w:val="0"/>
          <w:marBottom w:val="0"/>
          <w:divBdr>
            <w:top w:val="none" w:sz="0" w:space="0" w:color="000000"/>
            <w:left w:val="none" w:sz="0" w:space="0" w:color="000000"/>
            <w:bottom w:val="none" w:sz="0" w:space="0" w:color="000000"/>
            <w:right w:val="none" w:sz="0" w:space="0" w:color="000000"/>
          </w:divBdr>
        </w:div>
        <w:div w:id="786508374">
          <w:marLeft w:val="0"/>
          <w:marRight w:val="0"/>
          <w:marTop w:val="0"/>
          <w:marBottom w:val="0"/>
          <w:divBdr>
            <w:top w:val="none" w:sz="0" w:space="0" w:color="000000"/>
            <w:left w:val="none" w:sz="0" w:space="0" w:color="000000"/>
            <w:bottom w:val="none" w:sz="0" w:space="0" w:color="000000"/>
            <w:right w:val="none" w:sz="0" w:space="0" w:color="000000"/>
          </w:divBdr>
        </w:div>
      </w:divsChild>
    </w:div>
    <w:div w:id="1161118476">
      <w:bodyDiv w:val="1"/>
      <w:marLeft w:val="0"/>
      <w:marRight w:val="0"/>
      <w:marTop w:val="0"/>
      <w:marBottom w:val="0"/>
      <w:divBdr>
        <w:top w:val="none" w:sz="0" w:space="0" w:color="auto"/>
        <w:left w:val="none" w:sz="0" w:space="0" w:color="auto"/>
        <w:bottom w:val="none" w:sz="0" w:space="0" w:color="auto"/>
        <w:right w:val="none" w:sz="0" w:space="0" w:color="auto"/>
      </w:divBdr>
      <w:divsChild>
        <w:div w:id="1474564152">
          <w:marLeft w:val="0"/>
          <w:marRight w:val="0"/>
          <w:marTop w:val="0"/>
          <w:marBottom w:val="0"/>
          <w:divBdr>
            <w:top w:val="none" w:sz="0" w:space="0" w:color="auto"/>
            <w:left w:val="none" w:sz="0" w:space="0" w:color="auto"/>
            <w:bottom w:val="none" w:sz="0" w:space="0" w:color="auto"/>
            <w:right w:val="none" w:sz="0" w:space="0" w:color="auto"/>
          </w:divBdr>
          <w:divsChild>
            <w:div w:id="16043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64781">
      <w:bodyDiv w:val="1"/>
      <w:marLeft w:val="0"/>
      <w:marRight w:val="0"/>
      <w:marTop w:val="0"/>
      <w:marBottom w:val="0"/>
      <w:divBdr>
        <w:top w:val="none" w:sz="0" w:space="0" w:color="auto"/>
        <w:left w:val="none" w:sz="0" w:space="0" w:color="auto"/>
        <w:bottom w:val="none" w:sz="0" w:space="0" w:color="auto"/>
        <w:right w:val="none" w:sz="0" w:space="0" w:color="auto"/>
      </w:divBdr>
    </w:div>
    <w:div w:id="1425225537">
      <w:bodyDiv w:val="1"/>
      <w:marLeft w:val="0"/>
      <w:marRight w:val="0"/>
      <w:marTop w:val="0"/>
      <w:marBottom w:val="0"/>
      <w:divBdr>
        <w:top w:val="none" w:sz="0" w:space="0" w:color="auto"/>
        <w:left w:val="none" w:sz="0" w:space="0" w:color="auto"/>
        <w:bottom w:val="none" w:sz="0" w:space="0" w:color="auto"/>
        <w:right w:val="none" w:sz="0" w:space="0" w:color="auto"/>
      </w:divBdr>
    </w:div>
    <w:div w:id="1469394193">
      <w:bodyDiv w:val="1"/>
      <w:marLeft w:val="0"/>
      <w:marRight w:val="0"/>
      <w:marTop w:val="0"/>
      <w:marBottom w:val="0"/>
      <w:divBdr>
        <w:top w:val="none" w:sz="0" w:space="0" w:color="auto"/>
        <w:left w:val="none" w:sz="0" w:space="0" w:color="auto"/>
        <w:bottom w:val="none" w:sz="0" w:space="0" w:color="auto"/>
        <w:right w:val="none" w:sz="0" w:space="0" w:color="auto"/>
      </w:divBdr>
      <w:divsChild>
        <w:div w:id="1022825552">
          <w:marLeft w:val="0"/>
          <w:marRight w:val="0"/>
          <w:marTop w:val="0"/>
          <w:marBottom w:val="0"/>
          <w:divBdr>
            <w:top w:val="none" w:sz="0" w:space="0" w:color="auto"/>
            <w:left w:val="none" w:sz="0" w:space="0" w:color="auto"/>
            <w:bottom w:val="none" w:sz="0" w:space="0" w:color="auto"/>
            <w:right w:val="none" w:sz="0" w:space="0" w:color="auto"/>
          </w:divBdr>
          <w:divsChild>
            <w:div w:id="15151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760">
      <w:bodyDiv w:val="1"/>
      <w:marLeft w:val="0"/>
      <w:marRight w:val="0"/>
      <w:marTop w:val="0"/>
      <w:marBottom w:val="0"/>
      <w:divBdr>
        <w:top w:val="none" w:sz="0" w:space="0" w:color="auto"/>
        <w:left w:val="none" w:sz="0" w:space="0" w:color="auto"/>
        <w:bottom w:val="none" w:sz="0" w:space="0" w:color="auto"/>
        <w:right w:val="none" w:sz="0" w:space="0" w:color="auto"/>
      </w:divBdr>
    </w:div>
    <w:div w:id="1634285485">
      <w:bodyDiv w:val="1"/>
      <w:marLeft w:val="0"/>
      <w:marRight w:val="0"/>
      <w:marTop w:val="0"/>
      <w:marBottom w:val="0"/>
      <w:divBdr>
        <w:top w:val="none" w:sz="0" w:space="0" w:color="auto"/>
        <w:left w:val="none" w:sz="0" w:space="0" w:color="auto"/>
        <w:bottom w:val="none" w:sz="0" w:space="0" w:color="auto"/>
        <w:right w:val="none" w:sz="0" w:space="0" w:color="auto"/>
      </w:divBdr>
    </w:div>
    <w:div w:id="1660226054">
      <w:bodyDiv w:val="1"/>
      <w:marLeft w:val="0"/>
      <w:marRight w:val="0"/>
      <w:marTop w:val="0"/>
      <w:marBottom w:val="0"/>
      <w:divBdr>
        <w:top w:val="none" w:sz="0" w:space="0" w:color="auto"/>
        <w:left w:val="none" w:sz="0" w:space="0" w:color="auto"/>
        <w:bottom w:val="none" w:sz="0" w:space="0" w:color="auto"/>
        <w:right w:val="none" w:sz="0" w:space="0" w:color="auto"/>
      </w:divBdr>
    </w:div>
    <w:div w:id="1660496751">
      <w:bodyDiv w:val="1"/>
      <w:marLeft w:val="0"/>
      <w:marRight w:val="0"/>
      <w:marTop w:val="0"/>
      <w:marBottom w:val="0"/>
      <w:divBdr>
        <w:top w:val="none" w:sz="0" w:space="0" w:color="auto"/>
        <w:left w:val="none" w:sz="0" w:space="0" w:color="auto"/>
        <w:bottom w:val="none" w:sz="0" w:space="0" w:color="auto"/>
        <w:right w:val="none" w:sz="0" w:space="0" w:color="auto"/>
      </w:divBdr>
    </w:div>
    <w:div w:id="1817916926">
      <w:bodyDiv w:val="1"/>
      <w:marLeft w:val="0"/>
      <w:marRight w:val="0"/>
      <w:marTop w:val="0"/>
      <w:marBottom w:val="0"/>
      <w:divBdr>
        <w:top w:val="none" w:sz="0" w:space="0" w:color="auto"/>
        <w:left w:val="none" w:sz="0" w:space="0" w:color="auto"/>
        <w:bottom w:val="none" w:sz="0" w:space="0" w:color="auto"/>
        <w:right w:val="none" w:sz="0" w:space="0" w:color="auto"/>
      </w:divBdr>
    </w:div>
    <w:div w:id="1881625399">
      <w:bodyDiv w:val="1"/>
      <w:marLeft w:val="0"/>
      <w:marRight w:val="0"/>
      <w:marTop w:val="0"/>
      <w:marBottom w:val="0"/>
      <w:divBdr>
        <w:top w:val="none" w:sz="0" w:space="0" w:color="auto"/>
        <w:left w:val="none" w:sz="0" w:space="0" w:color="auto"/>
        <w:bottom w:val="none" w:sz="0" w:space="0" w:color="auto"/>
        <w:right w:val="none" w:sz="0" w:space="0" w:color="auto"/>
      </w:divBdr>
    </w:div>
    <w:div w:id="1937979952">
      <w:bodyDiv w:val="1"/>
      <w:marLeft w:val="0"/>
      <w:marRight w:val="0"/>
      <w:marTop w:val="0"/>
      <w:marBottom w:val="0"/>
      <w:divBdr>
        <w:top w:val="none" w:sz="0" w:space="0" w:color="auto"/>
        <w:left w:val="none" w:sz="0" w:space="0" w:color="auto"/>
        <w:bottom w:val="none" w:sz="0" w:space="0" w:color="auto"/>
        <w:right w:val="none" w:sz="0" w:space="0" w:color="auto"/>
      </w:divBdr>
      <w:divsChild>
        <w:div w:id="1091774116">
          <w:marLeft w:val="0"/>
          <w:marRight w:val="0"/>
          <w:marTop w:val="0"/>
          <w:marBottom w:val="0"/>
          <w:divBdr>
            <w:top w:val="none" w:sz="0" w:space="0" w:color="auto"/>
            <w:left w:val="none" w:sz="0" w:space="0" w:color="auto"/>
            <w:bottom w:val="none" w:sz="0" w:space="0" w:color="auto"/>
            <w:right w:val="none" w:sz="0" w:space="0" w:color="auto"/>
          </w:divBdr>
          <w:divsChild>
            <w:div w:id="21341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980713">
      <w:bodyDiv w:val="1"/>
      <w:marLeft w:val="0"/>
      <w:marRight w:val="0"/>
      <w:marTop w:val="0"/>
      <w:marBottom w:val="0"/>
      <w:divBdr>
        <w:top w:val="none" w:sz="0" w:space="0" w:color="auto"/>
        <w:left w:val="none" w:sz="0" w:space="0" w:color="auto"/>
        <w:bottom w:val="none" w:sz="0" w:space="0" w:color="auto"/>
        <w:right w:val="none" w:sz="0" w:space="0" w:color="auto"/>
      </w:divBdr>
    </w:div>
    <w:div w:id="2084984417">
      <w:bodyDiv w:val="1"/>
      <w:marLeft w:val="0"/>
      <w:marRight w:val="0"/>
      <w:marTop w:val="0"/>
      <w:marBottom w:val="0"/>
      <w:divBdr>
        <w:top w:val="none" w:sz="0" w:space="0" w:color="auto"/>
        <w:left w:val="none" w:sz="0" w:space="0" w:color="auto"/>
        <w:bottom w:val="none" w:sz="0" w:space="0" w:color="auto"/>
        <w:right w:val="none" w:sz="0" w:space="0" w:color="auto"/>
      </w:divBdr>
      <w:divsChild>
        <w:div w:id="429085431">
          <w:marLeft w:val="0"/>
          <w:marRight w:val="0"/>
          <w:marTop w:val="0"/>
          <w:marBottom w:val="0"/>
          <w:divBdr>
            <w:top w:val="none" w:sz="0" w:space="0" w:color="auto"/>
            <w:left w:val="none" w:sz="0" w:space="0" w:color="auto"/>
            <w:bottom w:val="none" w:sz="0" w:space="0" w:color="auto"/>
            <w:right w:val="none" w:sz="0" w:space="0" w:color="auto"/>
          </w:divBdr>
          <w:divsChild>
            <w:div w:id="62659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920595">
      <w:bodyDiv w:val="1"/>
      <w:marLeft w:val="0"/>
      <w:marRight w:val="0"/>
      <w:marTop w:val="0"/>
      <w:marBottom w:val="0"/>
      <w:divBdr>
        <w:top w:val="none" w:sz="0" w:space="0" w:color="auto"/>
        <w:left w:val="none" w:sz="0" w:space="0" w:color="auto"/>
        <w:bottom w:val="none" w:sz="0" w:space="0" w:color="auto"/>
        <w:right w:val="none" w:sz="0" w:space="0" w:color="auto"/>
      </w:divBdr>
    </w:div>
    <w:div w:id="2095856262">
      <w:bodyDiv w:val="1"/>
      <w:marLeft w:val="0"/>
      <w:marRight w:val="0"/>
      <w:marTop w:val="0"/>
      <w:marBottom w:val="0"/>
      <w:divBdr>
        <w:top w:val="none" w:sz="0" w:space="0" w:color="auto"/>
        <w:left w:val="none" w:sz="0" w:space="0" w:color="auto"/>
        <w:bottom w:val="none" w:sz="0" w:space="0" w:color="auto"/>
        <w:right w:val="none" w:sz="0" w:space="0" w:color="auto"/>
      </w:divBdr>
    </w:div>
    <w:div w:id="2125004809">
      <w:bodyDiv w:val="1"/>
      <w:marLeft w:val="0"/>
      <w:marRight w:val="0"/>
      <w:marTop w:val="0"/>
      <w:marBottom w:val="0"/>
      <w:divBdr>
        <w:top w:val="none" w:sz="0" w:space="0" w:color="auto"/>
        <w:left w:val="none" w:sz="0" w:space="0" w:color="auto"/>
        <w:bottom w:val="none" w:sz="0" w:space="0" w:color="auto"/>
        <w:right w:val="none" w:sz="0" w:space="0" w:color="auto"/>
      </w:divBdr>
    </w:div>
    <w:div w:id="213629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nadolusaglik.org/blog/zaturre-pnomoni-nedir-belirtileri-nelerdi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erhat_O\Belgelerim\ProsFormat.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A0715-D774-44E8-AE8D-556EA1FFF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ProsFormat</Template>
  <TotalTime>0</TotalTime>
  <Pages>20</Pages>
  <Words>6207</Words>
  <Characters>35380</Characters>
  <Application>Microsoft Office Word</Application>
  <DocSecurity>0</DocSecurity>
  <Lines>294</Lines>
  <Paragraphs>83</Paragraphs>
  <ScaleCrop>false</ScaleCrop>
  <HeadingPairs>
    <vt:vector size="2" baseType="variant">
      <vt:variant>
        <vt:lpstr>Konu Başlığı</vt:lpstr>
      </vt:variant>
      <vt:variant>
        <vt:i4>1</vt:i4>
      </vt:variant>
    </vt:vector>
  </HeadingPairs>
  <TitlesOfParts>
    <vt:vector size="1" baseType="lpstr">
      <vt:lpstr>osdıfjpsofjpsdofj</vt:lpstr>
    </vt:vector>
  </TitlesOfParts>
  <Company>Gelişim OSGB</Company>
  <LinksUpToDate>false</LinksUpToDate>
  <CharactersWithSpaces>41504</CharactersWithSpaces>
  <SharedDoc>false</SharedDoc>
  <HLinks>
    <vt:vector size="204" baseType="variant">
      <vt:variant>
        <vt:i4>6291564</vt:i4>
      </vt:variant>
      <vt:variant>
        <vt:i4>87</vt:i4>
      </vt:variant>
      <vt:variant>
        <vt:i4>0</vt:i4>
      </vt:variant>
      <vt:variant>
        <vt:i4>5</vt:i4>
      </vt:variant>
      <vt:variant>
        <vt:lpwstr>javascript:void(0)</vt:lpwstr>
      </vt:variant>
      <vt:variant>
        <vt:lpwstr/>
      </vt:variant>
      <vt:variant>
        <vt:i4>6291564</vt:i4>
      </vt:variant>
      <vt:variant>
        <vt:i4>84</vt:i4>
      </vt:variant>
      <vt:variant>
        <vt:i4>0</vt:i4>
      </vt:variant>
      <vt:variant>
        <vt:i4>5</vt:i4>
      </vt:variant>
      <vt:variant>
        <vt:lpwstr>javascript:void(0)</vt:lpwstr>
      </vt:variant>
      <vt:variant>
        <vt:lpwstr/>
      </vt:variant>
      <vt:variant>
        <vt:i4>6291564</vt:i4>
      </vt:variant>
      <vt:variant>
        <vt:i4>81</vt:i4>
      </vt:variant>
      <vt:variant>
        <vt:i4>0</vt:i4>
      </vt:variant>
      <vt:variant>
        <vt:i4>5</vt:i4>
      </vt:variant>
      <vt:variant>
        <vt:lpwstr>javascript:void(0)</vt:lpwstr>
      </vt:variant>
      <vt:variant>
        <vt:lpwstr/>
      </vt:variant>
      <vt:variant>
        <vt:i4>5767191</vt:i4>
      </vt:variant>
      <vt:variant>
        <vt:i4>75</vt:i4>
      </vt:variant>
      <vt:variant>
        <vt:i4>0</vt:i4>
      </vt:variant>
      <vt:variant>
        <vt:i4>5</vt:i4>
      </vt:variant>
      <vt:variant>
        <vt:lpwstr>http://www.acilveilkyardim.com/ilkyardim/ucgen4kirik.jpg</vt:lpwstr>
      </vt:variant>
      <vt:variant>
        <vt:lpwstr/>
      </vt:variant>
      <vt:variant>
        <vt:i4>5767191</vt:i4>
      </vt:variant>
      <vt:variant>
        <vt:i4>72</vt:i4>
      </vt:variant>
      <vt:variant>
        <vt:i4>0</vt:i4>
      </vt:variant>
      <vt:variant>
        <vt:i4>5</vt:i4>
      </vt:variant>
      <vt:variant>
        <vt:lpwstr>http://www.acilveilkyardim.com/ilkyardim/ucgen4kirik.jpg</vt:lpwstr>
      </vt:variant>
      <vt:variant>
        <vt:lpwstr/>
      </vt:variant>
      <vt:variant>
        <vt:i4>7864430</vt:i4>
      </vt:variant>
      <vt:variant>
        <vt:i4>69</vt:i4>
      </vt:variant>
      <vt:variant>
        <vt:i4>0</vt:i4>
      </vt:variant>
      <vt:variant>
        <vt:i4>5</vt:i4>
      </vt:variant>
      <vt:variant>
        <vt:lpwstr>http://www.acilveilkyardim.com/ilkyardim/sokces.JPG</vt:lpwstr>
      </vt:variant>
      <vt:variant>
        <vt:lpwstr/>
      </vt:variant>
      <vt:variant>
        <vt:i4>5767191</vt:i4>
      </vt:variant>
      <vt:variant>
        <vt:i4>66</vt:i4>
      </vt:variant>
      <vt:variant>
        <vt:i4>0</vt:i4>
      </vt:variant>
      <vt:variant>
        <vt:i4>5</vt:i4>
      </vt:variant>
      <vt:variant>
        <vt:lpwstr>http://www.acilveilkyardim.com/ilkyardim/ucgen4kirik.jpg</vt:lpwstr>
      </vt:variant>
      <vt:variant>
        <vt:lpwstr/>
      </vt:variant>
      <vt:variant>
        <vt:i4>6029397</vt:i4>
      </vt:variant>
      <vt:variant>
        <vt:i4>63</vt:i4>
      </vt:variant>
      <vt:variant>
        <vt:i4>0</vt:i4>
      </vt:variant>
      <vt:variant>
        <vt:i4>5</vt:i4>
      </vt:variant>
      <vt:variant>
        <vt:lpwstr>http://www.acilveilkyardim.com/ilkyardim/turnike.jpg</vt:lpwstr>
      </vt:variant>
      <vt:variant>
        <vt:lpwstr/>
      </vt:variant>
      <vt:variant>
        <vt:i4>2949153</vt:i4>
      </vt:variant>
      <vt:variant>
        <vt:i4>60</vt:i4>
      </vt:variant>
      <vt:variant>
        <vt:i4>0</vt:i4>
      </vt:variant>
      <vt:variant>
        <vt:i4>5</vt:i4>
      </vt:variant>
      <vt:variant>
        <vt:lpwstr>http://www.acilveilkyardim.com/ilkyardim/basinclisargi.jpg</vt:lpwstr>
      </vt:variant>
      <vt:variant>
        <vt:lpwstr/>
      </vt:variant>
      <vt:variant>
        <vt:i4>1048628</vt:i4>
      </vt:variant>
      <vt:variant>
        <vt:i4>50</vt:i4>
      </vt:variant>
      <vt:variant>
        <vt:i4>0</vt:i4>
      </vt:variant>
      <vt:variant>
        <vt:i4>5</vt:i4>
      </vt:variant>
      <vt:variant>
        <vt:lpwstr/>
      </vt:variant>
      <vt:variant>
        <vt:lpwstr>_Toc361066071</vt:lpwstr>
      </vt:variant>
      <vt:variant>
        <vt:i4>1048628</vt:i4>
      </vt:variant>
      <vt:variant>
        <vt:i4>47</vt:i4>
      </vt:variant>
      <vt:variant>
        <vt:i4>0</vt:i4>
      </vt:variant>
      <vt:variant>
        <vt:i4>5</vt:i4>
      </vt:variant>
      <vt:variant>
        <vt:lpwstr/>
      </vt:variant>
      <vt:variant>
        <vt:lpwstr>_Toc361066071</vt:lpwstr>
      </vt:variant>
      <vt:variant>
        <vt:i4>1048628</vt:i4>
      </vt:variant>
      <vt:variant>
        <vt:i4>44</vt:i4>
      </vt:variant>
      <vt:variant>
        <vt:i4>0</vt:i4>
      </vt:variant>
      <vt:variant>
        <vt:i4>5</vt:i4>
      </vt:variant>
      <vt:variant>
        <vt:lpwstr/>
      </vt:variant>
      <vt:variant>
        <vt:lpwstr>_Toc361066071</vt:lpwstr>
      </vt:variant>
      <vt:variant>
        <vt:i4>1048628</vt:i4>
      </vt:variant>
      <vt:variant>
        <vt:i4>41</vt:i4>
      </vt:variant>
      <vt:variant>
        <vt:i4>0</vt:i4>
      </vt:variant>
      <vt:variant>
        <vt:i4>5</vt:i4>
      </vt:variant>
      <vt:variant>
        <vt:lpwstr/>
      </vt:variant>
      <vt:variant>
        <vt:lpwstr>_Toc361066071</vt:lpwstr>
      </vt:variant>
      <vt:variant>
        <vt:i4>1048628</vt:i4>
      </vt:variant>
      <vt:variant>
        <vt:i4>38</vt:i4>
      </vt:variant>
      <vt:variant>
        <vt:i4>0</vt:i4>
      </vt:variant>
      <vt:variant>
        <vt:i4>5</vt:i4>
      </vt:variant>
      <vt:variant>
        <vt:lpwstr/>
      </vt:variant>
      <vt:variant>
        <vt:lpwstr>_Toc361066071</vt:lpwstr>
      </vt:variant>
      <vt:variant>
        <vt:i4>1048628</vt:i4>
      </vt:variant>
      <vt:variant>
        <vt:i4>35</vt:i4>
      </vt:variant>
      <vt:variant>
        <vt:i4>0</vt:i4>
      </vt:variant>
      <vt:variant>
        <vt:i4>5</vt:i4>
      </vt:variant>
      <vt:variant>
        <vt:lpwstr/>
      </vt:variant>
      <vt:variant>
        <vt:lpwstr>_Toc361066071</vt:lpwstr>
      </vt:variant>
      <vt:variant>
        <vt:i4>1048628</vt:i4>
      </vt:variant>
      <vt:variant>
        <vt:i4>32</vt:i4>
      </vt:variant>
      <vt:variant>
        <vt:i4>0</vt:i4>
      </vt:variant>
      <vt:variant>
        <vt:i4>5</vt:i4>
      </vt:variant>
      <vt:variant>
        <vt:lpwstr/>
      </vt:variant>
      <vt:variant>
        <vt:lpwstr>_Toc361066071</vt:lpwstr>
      </vt:variant>
      <vt:variant>
        <vt:i4>1048628</vt:i4>
      </vt:variant>
      <vt:variant>
        <vt:i4>29</vt:i4>
      </vt:variant>
      <vt:variant>
        <vt:i4>0</vt:i4>
      </vt:variant>
      <vt:variant>
        <vt:i4>5</vt:i4>
      </vt:variant>
      <vt:variant>
        <vt:lpwstr/>
      </vt:variant>
      <vt:variant>
        <vt:lpwstr>_Toc361066071</vt:lpwstr>
      </vt:variant>
      <vt:variant>
        <vt:i4>1048628</vt:i4>
      </vt:variant>
      <vt:variant>
        <vt:i4>26</vt:i4>
      </vt:variant>
      <vt:variant>
        <vt:i4>0</vt:i4>
      </vt:variant>
      <vt:variant>
        <vt:i4>5</vt:i4>
      </vt:variant>
      <vt:variant>
        <vt:lpwstr/>
      </vt:variant>
      <vt:variant>
        <vt:lpwstr>_Toc361066071</vt:lpwstr>
      </vt:variant>
      <vt:variant>
        <vt:i4>1048628</vt:i4>
      </vt:variant>
      <vt:variant>
        <vt:i4>23</vt:i4>
      </vt:variant>
      <vt:variant>
        <vt:i4>0</vt:i4>
      </vt:variant>
      <vt:variant>
        <vt:i4>5</vt:i4>
      </vt:variant>
      <vt:variant>
        <vt:lpwstr/>
      </vt:variant>
      <vt:variant>
        <vt:lpwstr>_Toc361066071</vt:lpwstr>
      </vt:variant>
      <vt:variant>
        <vt:i4>1048628</vt:i4>
      </vt:variant>
      <vt:variant>
        <vt:i4>20</vt:i4>
      </vt:variant>
      <vt:variant>
        <vt:i4>0</vt:i4>
      </vt:variant>
      <vt:variant>
        <vt:i4>5</vt:i4>
      </vt:variant>
      <vt:variant>
        <vt:lpwstr/>
      </vt:variant>
      <vt:variant>
        <vt:lpwstr>_Toc361066071</vt:lpwstr>
      </vt:variant>
      <vt:variant>
        <vt:i4>1048628</vt:i4>
      </vt:variant>
      <vt:variant>
        <vt:i4>17</vt:i4>
      </vt:variant>
      <vt:variant>
        <vt:i4>0</vt:i4>
      </vt:variant>
      <vt:variant>
        <vt:i4>5</vt:i4>
      </vt:variant>
      <vt:variant>
        <vt:lpwstr/>
      </vt:variant>
      <vt:variant>
        <vt:lpwstr>_Toc361066070</vt:lpwstr>
      </vt:variant>
      <vt:variant>
        <vt:i4>1048628</vt:i4>
      </vt:variant>
      <vt:variant>
        <vt:i4>14</vt:i4>
      </vt:variant>
      <vt:variant>
        <vt:i4>0</vt:i4>
      </vt:variant>
      <vt:variant>
        <vt:i4>5</vt:i4>
      </vt:variant>
      <vt:variant>
        <vt:lpwstr/>
      </vt:variant>
      <vt:variant>
        <vt:lpwstr>_Toc361066070</vt:lpwstr>
      </vt:variant>
      <vt:variant>
        <vt:i4>1048628</vt:i4>
      </vt:variant>
      <vt:variant>
        <vt:i4>11</vt:i4>
      </vt:variant>
      <vt:variant>
        <vt:i4>0</vt:i4>
      </vt:variant>
      <vt:variant>
        <vt:i4>5</vt:i4>
      </vt:variant>
      <vt:variant>
        <vt:lpwstr/>
      </vt:variant>
      <vt:variant>
        <vt:lpwstr>_Toc361066070</vt:lpwstr>
      </vt:variant>
      <vt:variant>
        <vt:i4>1114164</vt:i4>
      </vt:variant>
      <vt:variant>
        <vt:i4>8</vt:i4>
      </vt:variant>
      <vt:variant>
        <vt:i4>0</vt:i4>
      </vt:variant>
      <vt:variant>
        <vt:i4>5</vt:i4>
      </vt:variant>
      <vt:variant>
        <vt:lpwstr/>
      </vt:variant>
      <vt:variant>
        <vt:lpwstr>_Toc361066069</vt:lpwstr>
      </vt:variant>
      <vt:variant>
        <vt:i4>1114164</vt:i4>
      </vt:variant>
      <vt:variant>
        <vt:i4>5</vt:i4>
      </vt:variant>
      <vt:variant>
        <vt:i4>0</vt:i4>
      </vt:variant>
      <vt:variant>
        <vt:i4>5</vt:i4>
      </vt:variant>
      <vt:variant>
        <vt:lpwstr/>
      </vt:variant>
      <vt:variant>
        <vt:lpwstr>_Toc361066067</vt:lpwstr>
      </vt:variant>
      <vt:variant>
        <vt:i4>1114164</vt:i4>
      </vt:variant>
      <vt:variant>
        <vt:i4>2</vt:i4>
      </vt:variant>
      <vt:variant>
        <vt:i4>0</vt:i4>
      </vt:variant>
      <vt:variant>
        <vt:i4>5</vt:i4>
      </vt:variant>
      <vt:variant>
        <vt:lpwstr/>
      </vt:variant>
      <vt:variant>
        <vt:lpwstr>_Toc361066065</vt:lpwstr>
      </vt:variant>
      <vt:variant>
        <vt:i4>6422610</vt:i4>
      </vt:variant>
      <vt:variant>
        <vt:i4>-1</vt:i4>
      </vt:variant>
      <vt:variant>
        <vt:i4>1696</vt:i4>
      </vt:variant>
      <vt:variant>
        <vt:i4>4</vt:i4>
      </vt:variant>
      <vt:variant>
        <vt:lpwstr>http://images.google.com.tr/imgres?imgurl=http://www.cer-san.com.tr/admin/urunler/uploads/131b994a70_i1.gif&amp;imgrefurl=http://www.cer-san.com.tr/&amp;h=340&amp;w=450&amp;sz=80&amp;hl=tr&amp;start=0&amp;um=1&amp;tbnid=8fkFZTZ4HiPfxM:&amp;tbnh=96&amp;tbnw=127&amp;prev=/images%3Fq%3D%25C4%25B0TFA%25C4%25B0YE%26svnum%3D10%26um%3D1%26hl%3Dtr</vt:lpwstr>
      </vt:variant>
      <vt:variant>
        <vt:lpwstr/>
      </vt:variant>
      <vt:variant>
        <vt:i4>3604541</vt:i4>
      </vt:variant>
      <vt:variant>
        <vt:i4>-1</vt:i4>
      </vt:variant>
      <vt:variant>
        <vt:i4>1697</vt:i4>
      </vt:variant>
      <vt:variant>
        <vt:i4>4</vt:i4>
      </vt:variant>
      <vt:variant>
        <vt:lpwstr>http://images.google.com.tr/imgres?imgurl=http://www.samsuntb.org.tr/images/ambulans.jpg&amp;imgrefurl=http://www.samsuntb.org.tr/ambulans.asp&amp;h=287&amp;w=400&amp;sz=23&amp;hl=tr&amp;start=0&amp;um=1&amp;tbnid=9qHnTmjxwZ-7gM:&amp;tbnh=89&amp;tbnw=124&amp;prev=/images%3Fq%3Dambulans%26svnum%3D10%26um%3D1%26hl%3Dtr</vt:lpwstr>
      </vt:variant>
      <vt:variant>
        <vt:lpwstr/>
      </vt:variant>
      <vt:variant>
        <vt:i4>327770</vt:i4>
      </vt:variant>
      <vt:variant>
        <vt:i4>-1</vt:i4>
      </vt:variant>
      <vt:variant>
        <vt:i4>1705</vt:i4>
      </vt:variant>
      <vt:variant>
        <vt:i4>4</vt:i4>
      </vt:variant>
      <vt:variant>
        <vt:lpwstr>http://images.google.com.tr/imgres?imgurl=http://www.nealsak.com/v21/images/v1image/otm571203_k.gif&amp;imgrefurl=http://www.nealsak.com/v21/index.php%3Fcategories_id%3D90828%26XmlNodes%3D35_90828&amp;h=100&amp;w=100&amp;sz=5&amp;hl=tr&amp;start=18&amp;um=1&amp;tbnid=sdtFljTJU_mQfM:&amp;tbnh=82&amp;tbnw=82&amp;prev=/images%3Fq%3Dyang%25C4%25B1n%2Bs%25C3%25B6nd%25C3%25BCr%25C3%25BCc%25C3%25BC%26start%3D18%26ndsp%3D18%26svnum%3D10%26um%3D1%26hl%3Dtr%26sa%3DN</vt:lpwstr>
      </vt:variant>
      <vt:variant>
        <vt:lpwstr/>
      </vt:variant>
      <vt:variant>
        <vt:i4>4784180</vt:i4>
      </vt:variant>
      <vt:variant>
        <vt:i4>-1</vt:i4>
      </vt:variant>
      <vt:variant>
        <vt:i4>1707</vt:i4>
      </vt:variant>
      <vt:variant>
        <vt:i4>4</vt:i4>
      </vt:variant>
      <vt:variant>
        <vt:lpwstr>http://images.google.com.tr/imgres?imgurl=http://www.sgpltd.com/images/ilk_yardim_ve_saglik/buyuksedye/TuruncuSedye.jpg&amp;imgrefurl=http://www.sgpltd.com/0240-07b.htm&amp;h=320&amp;w=620&amp;sz=27&amp;hl=tr&amp;start=18&amp;um=1&amp;tbnid=DscuyaMYns8e2M:&amp;tbnh=70&amp;tbnw=136&amp;prev=/images%3Fq%3DSEDYE%26start%3D18%26ndsp%3D18%26svnum%3D10%26um%3D1%26hl%3Dtr%26sa%3DN</vt:lpwstr>
      </vt:variant>
      <vt:variant>
        <vt:lpwstr/>
      </vt:variant>
      <vt:variant>
        <vt:i4>8061033</vt:i4>
      </vt:variant>
      <vt:variant>
        <vt:i4>-1</vt:i4>
      </vt:variant>
      <vt:variant>
        <vt:i4>1709</vt:i4>
      </vt:variant>
      <vt:variant>
        <vt:i4>4</vt:i4>
      </vt:variant>
      <vt:variant>
        <vt:lpwstr>http://images.google.com.tr/imgres?imgurl=http://www.bizimmersin.com/haber_img/sedye.jpg&amp;imgrefurl=http://www.bizimmersin.com/1.asp&amp;h=202&amp;w=275&amp;sz=13&amp;hl=tr&amp;start=36&amp;um=1&amp;tbnid=_xZnyxAPDbCGYM:&amp;tbnh=84&amp;tbnw=114&amp;prev=/images%3Fq%3DSEDYE%26start%3D36%26ndsp%3D18%26svnum%3D10%26um%3D1%26hl%3Dtr%26sa%3DN</vt:lpwstr>
      </vt:variant>
      <vt:variant>
        <vt:lpwstr/>
      </vt:variant>
      <vt:variant>
        <vt:i4>3080266</vt:i4>
      </vt:variant>
      <vt:variant>
        <vt:i4>-1</vt:i4>
      </vt:variant>
      <vt:variant>
        <vt:i4>1714</vt:i4>
      </vt:variant>
      <vt:variant>
        <vt:i4>4</vt:i4>
      </vt:variant>
      <vt:variant>
        <vt:lpwstr>http://images.google.com.tr/imgres?imgurl=http://911sar.org/album/main.php/d/1491-4/Tatbikat%2BResimleri.jpg&amp;imgrefurl=http://911sar.org/album/main.php&amp;h=150&amp;w=150&amp;sz=9&amp;hl=tr&amp;start=90&amp;um=1&amp;tbnid=7CA_Hc1RRFRZOM:&amp;tbnh=96&amp;tbnw=96&amp;prev=/images%3Fq%3Dtatbikat%26start%3D90%26ndsp%3D18%26svnum%3D10%26um%3D1%26hl%3Dtr%26sa%3DN</vt:lpwstr>
      </vt:variant>
      <vt:variant>
        <vt:lpwstr/>
      </vt:variant>
      <vt:variant>
        <vt:i4>7274578</vt:i4>
      </vt:variant>
      <vt:variant>
        <vt:i4>-1</vt:i4>
      </vt:variant>
      <vt:variant>
        <vt:i4>1715</vt:i4>
      </vt:variant>
      <vt:variant>
        <vt:i4>4</vt:i4>
      </vt:variant>
      <vt:variant>
        <vt:lpwstr>http://images.google.com.tr/imgres?imgurl=http://www.adalar.gov.tr/Tatbikat-1.jpg&amp;imgrefurl=http://www.adalar.gov.tr/resimler01.htm&amp;h=533&amp;w=800&amp;sz=103&amp;hl=tr&amp;start=36&amp;um=1&amp;tbnid=hZS6lYFa7_pSoM:&amp;tbnh=95&amp;tbnw=143&amp;prev=/images%3Fq%3Dtatbikat%26start%3D36%26ndsp%3D18%26svnum%3D10%26um%3D1%26hl%3Dtr%26sa%3DN</vt:lpwstr>
      </vt:variant>
      <vt:variant>
        <vt:lpwstr/>
      </vt:variant>
      <vt:variant>
        <vt:i4>2556001</vt:i4>
      </vt:variant>
      <vt:variant>
        <vt:i4>-1</vt:i4>
      </vt:variant>
      <vt:variant>
        <vt:i4>1716</vt:i4>
      </vt:variant>
      <vt:variant>
        <vt:i4>4</vt:i4>
      </vt:variant>
      <vt:variant>
        <vt:lpwstr>http://images.google.com.tr/imgres?imgurl=http://www.or-sa.com.tr/images/6kg.gif&amp;imgrefurl=http://www.or-sa.com.tr/k.d.y.sondurucu.htm&amp;h=450&amp;w=199&amp;sz=44&amp;hl=tr&amp;start=0&amp;um=1&amp;tbnid=fDgtdwDC5hO0nM:&amp;tbnh=127&amp;tbnw=56&amp;prev=/images%3Fq%3DHALOKARBON%26svnum%3D10%26um%3D1%26hl%3Dt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osdıfjpsofjpsdofj</dc:title>
  <dc:creator>sanem deniz özkan</dc:creator>
  <cp:lastModifiedBy>CASPER</cp:lastModifiedBy>
  <cp:revision>2</cp:revision>
  <cp:lastPrinted>2020-04-27T07:06:00Z</cp:lastPrinted>
  <dcterms:created xsi:type="dcterms:W3CDTF">2020-04-27T07:07:00Z</dcterms:created>
  <dcterms:modified xsi:type="dcterms:W3CDTF">2020-04-27T07:07:00Z</dcterms:modified>
</cp:coreProperties>
</file>